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B232" w14:textId="63C8077A" w:rsidR="00297544" w:rsidRPr="00193316" w:rsidRDefault="00193316" w:rsidP="00193316">
      <w:pPr>
        <w:pStyle w:val="Default"/>
        <w:jc w:val="both"/>
        <w:rPr>
          <w:rFonts w:asciiTheme="majorHAnsi" w:hAnsiTheme="majorHAnsi"/>
          <w:b/>
          <w:bCs/>
          <w:color w:val="1F497D" w:themeColor="text2"/>
          <w:sz w:val="22"/>
          <w:szCs w:val="22"/>
        </w:rPr>
      </w:pPr>
      <w:r w:rsidRPr="00193316">
        <w:rPr>
          <w:rFonts w:asciiTheme="majorHAnsi" w:hAnsiTheme="majorHAnsi"/>
          <w:b/>
          <w:bCs/>
          <w:noProof/>
          <w:color w:val="00B050"/>
          <w:sz w:val="22"/>
          <w:szCs w:val="22"/>
          <w:lang w:eastAsia="en-GB"/>
        </w:rPr>
        <mc:AlternateContent>
          <mc:Choice Requires="wps">
            <w:drawing>
              <wp:anchor distT="0" distB="0" distL="114300" distR="114300" simplePos="0" relativeHeight="251661312" behindDoc="0" locked="0" layoutInCell="1" allowOverlap="1" wp14:anchorId="596A2D9C" wp14:editId="47DC6B7B">
                <wp:simplePos x="0" y="0"/>
                <wp:positionH relativeFrom="column">
                  <wp:posOffset>1888490</wp:posOffset>
                </wp:positionH>
                <wp:positionV relativeFrom="paragraph">
                  <wp:posOffset>-468582</wp:posOffset>
                </wp:positionV>
                <wp:extent cx="2173856" cy="1403985"/>
                <wp:effectExtent l="0" t="0" r="1714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856" cy="1403985"/>
                        </a:xfrm>
                        <a:prstGeom prst="rect">
                          <a:avLst/>
                        </a:prstGeom>
                        <a:solidFill>
                          <a:srgbClr val="FFFFFF"/>
                        </a:solidFill>
                        <a:ln w="9525">
                          <a:solidFill>
                            <a:srgbClr val="000000"/>
                          </a:solidFill>
                          <a:miter lim="800000"/>
                          <a:headEnd/>
                          <a:tailEnd/>
                        </a:ln>
                      </wps:spPr>
                      <wps:txbx>
                        <w:txbxContent>
                          <w:p w14:paraId="0A6B0546" w14:textId="2D91A047" w:rsidR="00193316" w:rsidRDefault="00193316">
                            <w:r w:rsidRPr="005A0F64">
                              <w:rPr>
                                <w:rFonts w:asciiTheme="majorHAnsi" w:hAnsiTheme="majorHAnsi"/>
                                <w:b/>
                                <w:bCs/>
                                <w:color w:val="1F497D" w:themeColor="text2"/>
                                <w:sz w:val="22"/>
                                <w:szCs w:val="22"/>
                              </w:rPr>
                              <w:t>HOME STAY INFORMATION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A2D9C" id="_x0000_t202" coordsize="21600,21600" o:spt="202" path="m,l,21600r21600,l21600,xe">
                <v:stroke joinstyle="miter"/>
                <v:path gradientshapeok="t" o:connecttype="rect"/>
              </v:shapetype>
              <v:shape id="Text Box 2" o:spid="_x0000_s1026" type="#_x0000_t202" style="position:absolute;left:0;text-align:left;margin-left:148.7pt;margin-top:-36.9pt;width:171.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O6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">
                <v:textbox style="mso-fit-shape-to-text:t">
                  <w:txbxContent>
                    <w:p w14:paraId="0A6B0546" w14:textId="2D91A047" w:rsidR="00193316" w:rsidRDefault="00193316">
                      <w:r w:rsidRPr="005A0F64">
                        <w:rPr>
                          <w:rFonts w:asciiTheme="majorHAnsi" w:hAnsiTheme="majorHAnsi"/>
                          <w:b/>
                          <w:bCs/>
                          <w:color w:val="1F497D" w:themeColor="text2"/>
                          <w:sz w:val="22"/>
                          <w:szCs w:val="22"/>
                        </w:rPr>
                        <w:t>HOME STAY INFORMATION PACK</w:t>
                      </w:r>
                    </w:p>
                  </w:txbxContent>
                </v:textbox>
              </v:shape>
            </w:pict>
          </mc:Fallback>
        </mc:AlternateContent>
      </w:r>
      <w:r w:rsidR="008F540F">
        <w:rPr>
          <w:rFonts w:asciiTheme="majorHAnsi" w:hAnsiTheme="majorHAnsi"/>
          <w:sz w:val="22"/>
          <w:szCs w:val="22"/>
        </w:rPr>
        <w:t>We are International House Belfast -</w:t>
      </w:r>
      <w:r w:rsidR="00297544">
        <w:rPr>
          <w:rFonts w:asciiTheme="majorHAnsi" w:hAnsiTheme="majorHAnsi"/>
          <w:sz w:val="22"/>
          <w:szCs w:val="22"/>
        </w:rPr>
        <w:t xml:space="preserve"> Northern Ireland’s pr</w:t>
      </w:r>
      <w:r w:rsidR="008F540F">
        <w:rPr>
          <w:rFonts w:asciiTheme="majorHAnsi" w:hAnsiTheme="majorHAnsi"/>
          <w:sz w:val="22"/>
          <w:szCs w:val="22"/>
        </w:rPr>
        <w:t>emier English language school!</w:t>
      </w:r>
      <w:r w:rsidR="00297544">
        <w:rPr>
          <w:rFonts w:asciiTheme="majorHAnsi" w:hAnsiTheme="majorHAnsi"/>
          <w:sz w:val="22"/>
          <w:szCs w:val="22"/>
        </w:rPr>
        <w:t xml:space="preserve">  International students have been booking English language courses with us since 2007, and we are proud to offer welcoming homestays as an option for their accommodation.</w:t>
      </w:r>
    </w:p>
    <w:p w14:paraId="6E141BC2" w14:textId="77777777" w:rsidR="00193316" w:rsidRDefault="00193316" w:rsidP="00193316">
      <w:pPr>
        <w:pStyle w:val="Default"/>
        <w:jc w:val="both"/>
        <w:rPr>
          <w:rFonts w:asciiTheme="majorHAnsi" w:hAnsiTheme="majorHAnsi"/>
          <w:sz w:val="22"/>
          <w:szCs w:val="22"/>
        </w:rPr>
      </w:pPr>
    </w:p>
    <w:p w14:paraId="1479C5A9" w14:textId="5776DEA1" w:rsidR="00193316" w:rsidRDefault="00193316" w:rsidP="00193316">
      <w:pPr>
        <w:pStyle w:val="Default"/>
        <w:jc w:val="both"/>
        <w:rPr>
          <w:rFonts w:asciiTheme="majorHAnsi" w:hAnsiTheme="majorHAnsi"/>
          <w:sz w:val="22"/>
          <w:szCs w:val="22"/>
        </w:rPr>
      </w:pPr>
      <w:r>
        <w:rPr>
          <w:rFonts w:asciiTheme="majorHAnsi" w:hAnsiTheme="majorHAnsi"/>
          <w:sz w:val="22"/>
          <w:szCs w:val="22"/>
        </w:rPr>
        <w:t xml:space="preserve">We offer English language courses to adult students (16+) year-round on a continuous enrolment basis, as well as our summer school for 12-16 year olds every July. </w:t>
      </w:r>
    </w:p>
    <w:p w14:paraId="0EF32A47" w14:textId="77777777" w:rsidR="00297544" w:rsidRDefault="00297544" w:rsidP="00193316">
      <w:pPr>
        <w:pStyle w:val="Default"/>
        <w:jc w:val="both"/>
        <w:rPr>
          <w:rFonts w:asciiTheme="majorHAnsi" w:hAnsiTheme="majorHAnsi"/>
          <w:sz w:val="22"/>
          <w:szCs w:val="22"/>
        </w:rPr>
      </w:pPr>
    </w:p>
    <w:p w14:paraId="10E3C378" w14:textId="33859F8B" w:rsidR="003C3FB4" w:rsidRPr="005A0F64" w:rsidRDefault="00297544" w:rsidP="00193316">
      <w:pPr>
        <w:pStyle w:val="Default"/>
        <w:jc w:val="both"/>
        <w:rPr>
          <w:rFonts w:asciiTheme="majorHAnsi" w:hAnsiTheme="majorHAnsi"/>
          <w:sz w:val="22"/>
          <w:szCs w:val="22"/>
        </w:rPr>
      </w:pPr>
      <w:r>
        <w:rPr>
          <w:rFonts w:asciiTheme="majorHAnsi" w:hAnsiTheme="majorHAnsi"/>
          <w:sz w:val="22"/>
          <w:szCs w:val="22"/>
        </w:rPr>
        <w:t xml:space="preserve">Some students book a course and accommodation directly through the school, while others make reservations through </w:t>
      </w:r>
      <w:r w:rsidR="002F32C5">
        <w:rPr>
          <w:rFonts w:asciiTheme="majorHAnsi" w:hAnsiTheme="majorHAnsi"/>
          <w:sz w:val="22"/>
          <w:szCs w:val="22"/>
        </w:rPr>
        <w:t>agencies</w:t>
      </w:r>
      <w:r>
        <w:rPr>
          <w:rFonts w:asciiTheme="majorHAnsi" w:hAnsiTheme="majorHAnsi"/>
          <w:sz w:val="22"/>
          <w:szCs w:val="22"/>
        </w:rPr>
        <w:t xml:space="preserve"> abroad.  </w:t>
      </w:r>
      <w:r w:rsidR="008F540F">
        <w:rPr>
          <w:rFonts w:asciiTheme="majorHAnsi" w:hAnsiTheme="majorHAnsi"/>
          <w:sz w:val="22"/>
          <w:szCs w:val="22"/>
        </w:rPr>
        <w:t>For this reason, we offer standard prices based on a weekly rate.  All homestays are offered on a half-board basis (meaning you provide breakfast and dinner). If you are able to offer a student a private bathroom, this would be considered an ‘executive’ homestay.</w:t>
      </w:r>
    </w:p>
    <w:p w14:paraId="5F24CCA6" w14:textId="77777777" w:rsidR="003C3FB4" w:rsidRPr="005A0F64" w:rsidRDefault="003C3FB4" w:rsidP="00193316">
      <w:pPr>
        <w:pStyle w:val="Default"/>
        <w:jc w:val="both"/>
        <w:rPr>
          <w:rFonts w:asciiTheme="majorHAnsi" w:hAnsiTheme="majorHAnsi"/>
          <w:sz w:val="22"/>
          <w:szCs w:val="22"/>
        </w:rPr>
      </w:pPr>
    </w:p>
    <w:p w14:paraId="68BE006F" w14:textId="68049858" w:rsidR="003C3FB4" w:rsidRPr="005A0F64" w:rsidRDefault="003C3FB4" w:rsidP="00193316">
      <w:pPr>
        <w:pStyle w:val="Default"/>
        <w:jc w:val="both"/>
        <w:rPr>
          <w:rFonts w:asciiTheme="majorHAnsi" w:hAnsiTheme="majorHAnsi"/>
          <w:sz w:val="22"/>
          <w:szCs w:val="22"/>
        </w:rPr>
      </w:pPr>
      <w:r w:rsidRPr="005A0F64">
        <w:rPr>
          <w:rFonts w:asciiTheme="majorHAnsi" w:hAnsiTheme="majorHAnsi"/>
          <w:sz w:val="22"/>
          <w:szCs w:val="22"/>
        </w:rPr>
        <w:t>Students choose this form of accommodation for the sake of home comforts, a family atmosphere and a chance to practise their English and generally learn about the local way of life. They are not simply renting a room but expect to b</w:t>
      </w:r>
      <w:r w:rsidR="008F540F">
        <w:rPr>
          <w:rFonts w:asciiTheme="majorHAnsi" w:hAnsiTheme="majorHAnsi"/>
          <w:sz w:val="22"/>
          <w:szCs w:val="22"/>
        </w:rPr>
        <w:t>e treated as one of the family, h</w:t>
      </w:r>
      <w:r w:rsidRPr="005A0F64">
        <w:rPr>
          <w:rFonts w:asciiTheme="majorHAnsi" w:hAnsiTheme="majorHAnsi"/>
          <w:sz w:val="22"/>
          <w:szCs w:val="22"/>
        </w:rPr>
        <w:t xml:space="preserve">owever students’ expectations will vary. </w:t>
      </w:r>
    </w:p>
    <w:p w14:paraId="63D66021" w14:textId="77777777" w:rsidR="003C3FB4" w:rsidRPr="005A0F64" w:rsidRDefault="003C3FB4" w:rsidP="00193316">
      <w:pPr>
        <w:pStyle w:val="Default"/>
        <w:jc w:val="both"/>
        <w:rPr>
          <w:rFonts w:asciiTheme="majorHAnsi" w:hAnsiTheme="majorHAnsi"/>
          <w:b/>
          <w:sz w:val="22"/>
          <w:szCs w:val="22"/>
        </w:rPr>
      </w:pPr>
    </w:p>
    <w:p w14:paraId="01DBED91" w14:textId="7FD10F1F" w:rsidR="003C3FB4" w:rsidRPr="005A0F64" w:rsidRDefault="003C3FB4" w:rsidP="00193316">
      <w:pPr>
        <w:pStyle w:val="Default"/>
        <w:jc w:val="both"/>
        <w:rPr>
          <w:rFonts w:asciiTheme="majorHAnsi" w:hAnsiTheme="majorHAnsi"/>
          <w:b/>
          <w:color w:val="1F497D" w:themeColor="text2"/>
          <w:sz w:val="22"/>
          <w:szCs w:val="22"/>
        </w:rPr>
      </w:pPr>
      <w:r w:rsidRPr="005A0F64">
        <w:rPr>
          <w:rFonts w:asciiTheme="majorHAnsi" w:hAnsiTheme="majorHAnsi"/>
          <w:b/>
          <w:color w:val="1F497D" w:themeColor="text2"/>
          <w:sz w:val="22"/>
          <w:szCs w:val="22"/>
        </w:rPr>
        <w:t>TIMINGS &amp; DURATION</w:t>
      </w:r>
    </w:p>
    <w:p w14:paraId="262467C0" w14:textId="77777777" w:rsidR="003C3FB4" w:rsidRPr="005A0F64" w:rsidRDefault="003C3FB4" w:rsidP="003C3FB4">
      <w:pPr>
        <w:pStyle w:val="Default"/>
        <w:jc w:val="both"/>
        <w:rPr>
          <w:rFonts w:asciiTheme="majorHAnsi" w:hAnsiTheme="majorHAnsi"/>
          <w:sz w:val="22"/>
          <w:szCs w:val="22"/>
        </w:rPr>
      </w:pPr>
    </w:p>
    <w:p w14:paraId="5C239B08" w14:textId="750C0ADA" w:rsidR="003C3FB4" w:rsidRPr="005A0F64" w:rsidRDefault="005A0F64" w:rsidP="003C3FB4">
      <w:pPr>
        <w:pStyle w:val="Default"/>
        <w:jc w:val="both"/>
        <w:rPr>
          <w:rFonts w:asciiTheme="majorHAnsi" w:hAnsiTheme="majorHAnsi"/>
          <w:sz w:val="22"/>
          <w:szCs w:val="22"/>
        </w:rPr>
      </w:pPr>
      <w:r w:rsidRPr="005A0F64">
        <w:rPr>
          <w:rFonts w:asciiTheme="majorHAnsi" w:hAnsiTheme="majorHAnsi"/>
          <w:sz w:val="22"/>
          <w:szCs w:val="22"/>
        </w:rPr>
        <w:t xml:space="preserve">IH Belfast offers English courses to adults aged 16+ on a </w:t>
      </w:r>
      <w:r w:rsidRPr="005A0F64">
        <w:rPr>
          <w:rFonts w:asciiTheme="majorHAnsi" w:hAnsiTheme="majorHAnsi"/>
          <w:i/>
          <w:sz w:val="22"/>
          <w:szCs w:val="22"/>
        </w:rPr>
        <w:t xml:space="preserve">continuous enrolment </w:t>
      </w:r>
      <w:r w:rsidRPr="005A0F64">
        <w:rPr>
          <w:rFonts w:asciiTheme="majorHAnsi" w:hAnsiTheme="majorHAnsi"/>
          <w:sz w:val="22"/>
          <w:szCs w:val="22"/>
        </w:rPr>
        <w:t xml:space="preserve">basis, i.e. any student can book a course for as many weeks as they like, beginning on any Monday of the year.  </w:t>
      </w:r>
      <w:r w:rsidR="003C3FB4" w:rsidRPr="005A0F64">
        <w:rPr>
          <w:rFonts w:asciiTheme="majorHAnsi" w:hAnsiTheme="majorHAnsi"/>
          <w:sz w:val="22"/>
          <w:szCs w:val="22"/>
        </w:rPr>
        <w:t xml:space="preserve">Accommodation is normally provided </w:t>
      </w:r>
      <w:r w:rsidR="003C3FB4" w:rsidRPr="005A0F64">
        <w:rPr>
          <w:rFonts w:asciiTheme="majorHAnsi" w:hAnsiTheme="majorHAnsi"/>
          <w:b/>
          <w:bCs/>
          <w:sz w:val="22"/>
          <w:szCs w:val="22"/>
        </w:rPr>
        <w:t>from the Su</w:t>
      </w:r>
      <w:r>
        <w:rPr>
          <w:rFonts w:asciiTheme="majorHAnsi" w:hAnsiTheme="majorHAnsi"/>
          <w:b/>
          <w:bCs/>
          <w:sz w:val="22"/>
          <w:szCs w:val="22"/>
        </w:rPr>
        <w:t>nday before the course begins until</w:t>
      </w:r>
      <w:r w:rsidR="003C3FB4" w:rsidRPr="005A0F64">
        <w:rPr>
          <w:rFonts w:asciiTheme="majorHAnsi" w:hAnsiTheme="majorHAnsi"/>
          <w:b/>
          <w:bCs/>
          <w:sz w:val="22"/>
          <w:szCs w:val="22"/>
        </w:rPr>
        <w:t xml:space="preserve"> the Saturday morning after the course ends</w:t>
      </w:r>
      <w:r w:rsidR="003C3FB4" w:rsidRPr="005A0F64">
        <w:rPr>
          <w:rFonts w:asciiTheme="majorHAnsi" w:hAnsiTheme="majorHAnsi"/>
          <w:sz w:val="22"/>
          <w:szCs w:val="22"/>
        </w:rPr>
        <w:t xml:space="preserve">. This allows time to clean and organise the accommodation before the next student arrives. </w:t>
      </w:r>
    </w:p>
    <w:p w14:paraId="5DAD04D1" w14:textId="77777777" w:rsidR="003C3FB4" w:rsidRPr="005A0F64" w:rsidRDefault="003C3FB4" w:rsidP="003C3FB4">
      <w:pPr>
        <w:pStyle w:val="Default"/>
        <w:jc w:val="both"/>
        <w:rPr>
          <w:rFonts w:asciiTheme="majorHAnsi" w:hAnsiTheme="majorHAnsi"/>
          <w:sz w:val="22"/>
          <w:szCs w:val="22"/>
        </w:rPr>
      </w:pPr>
    </w:p>
    <w:p w14:paraId="4F0476CE" w14:textId="2D78FEB8" w:rsidR="003C3FB4" w:rsidRPr="005A0F64" w:rsidRDefault="005A0F64" w:rsidP="003C3FB4">
      <w:pPr>
        <w:pStyle w:val="Default"/>
        <w:jc w:val="both"/>
        <w:rPr>
          <w:rFonts w:asciiTheme="majorHAnsi" w:hAnsiTheme="majorHAnsi"/>
          <w:b/>
          <w:bCs/>
          <w:sz w:val="22"/>
          <w:szCs w:val="22"/>
        </w:rPr>
      </w:pPr>
      <w:r w:rsidRPr="005A0F64">
        <w:rPr>
          <w:rFonts w:asciiTheme="majorHAnsi" w:hAnsiTheme="majorHAnsi"/>
          <w:sz w:val="22"/>
          <w:szCs w:val="22"/>
        </w:rPr>
        <w:t>Sometimes e</w:t>
      </w:r>
      <w:r w:rsidR="003C3FB4" w:rsidRPr="005A0F64">
        <w:rPr>
          <w:rFonts w:asciiTheme="majorHAnsi" w:hAnsiTheme="majorHAnsi"/>
          <w:sz w:val="22"/>
          <w:szCs w:val="22"/>
        </w:rPr>
        <w:t xml:space="preserve">xtra nights are </w:t>
      </w:r>
      <w:r w:rsidRPr="005A0F64">
        <w:rPr>
          <w:rFonts w:asciiTheme="majorHAnsi" w:hAnsiTheme="majorHAnsi"/>
          <w:sz w:val="22"/>
          <w:szCs w:val="22"/>
        </w:rPr>
        <w:t xml:space="preserve">required.  </w:t>
      </w:r>
      <w:r w:rsidR="003C3FB4" w:rsidRPr="005A0F64">
        <w:rPr>
          <w:rFonts w:asciiTheme="majorHAnsi" w:hAnsiTheme="majorHAnsi"/>
          <w:sz w:val="22"/>
          <w:szCs w:val="22"/>
        </w:rPr>
        <w:t xml:space="preserve">Extra nights are only counted for the nights before the first Sunday or after the last </w:t>
      </w:r>
      <w:r w:rsidRPr="005A0F64">
        <w:rPr>
          <w:rFonts w:asciiTheme="majorHAnsi" w:hAnsiTheme="majorHAnsi"/>
          <w:sz w:val="22"/>
          <w:szCs w:val="22"/>
        </w:rPr>
        <w:t xml:space="preserve">Saturday of the student’s stay. </w:t>
      </w:r>
      <w:r w:rsidRPr="005A0F64">
        <w:rPr>
          <w:rFonts w:asciiTheme="majorHAnsi" w:hAnsiTheme="majorHAnsi"/>
          <w:b/>
          <w:bCs/>
          <w:sz w:val="22"/>
          <w:szCs w:val="22"/>
        </w:rPr>
        <w:t xml:space="preserve">Students staying even one extra night will be charged accordingly, and host families are paid for the extra night(s). </w:t>
      </w:r>
    </w:p>
    <w:p w14:paraId="51FE7EDA" w14:textId="77777777" w:rsidR="003C3FB4" w:rsidRPr="005A0F64" w:rsidRDefault="003C3FB4" w:rsidP="00193316">
      <w:pPr>
        <w:pStyle w:val="Default"/>
        <w:jc w:val="both"/>
        <w:rPr>
          <w:rFonts w:asciiTheme="majorHAnsi" w:hAnsiTheme="majorHAnsi"/>
          <w:sz w:val="22"/>
          <w:szCs w:val="22"/>
        </w:rPr>
      </w:pPr>
    </w:p>
    <w:p w14:paraId="794E8BF5" w14:textId="15D0B755" w:rsidR="003C3FB4" w:rsidRPr="008F540F" w:rsidRDefault="005A0F64" w:rsidP="00193316">
      <w:pPr>
        <w:pStyle w:val="Default"/>
        <w:jc w:val="both"/>
        <w:rPr>
          <w:rFonts w:asciiTheme="majorHAnsi" w:hAnsiTheme="majorHAnsi"/>
          <w:color w:val="FF0000"/>
          <w:sz w:val="22"/>
          <w:szCs w:val="22"/>
        </w:rPr>
      </w:pPr>
      <w:r w:rsidRPr="008F540F">
        <w:rPr>
          <w:rFonts w:asciiTheme="majorHAnsi" w:hAnsiTheme="majorHAnsi"/>
          <w:b/>
          <w:color w:val="FF0000"/>
          <w:sz w:val="22"/>
          <w:szCs w:val="22"/>
          <w:u w:val="single"/>
        </w:rPr>
        <w:t>Please note:</w:t>
      </w:r>
      <w:r w:rsidRPr="008F540F">
        <w:rPr>
          <w:rFonts w:asciiTheme="majorHAnsi" w:hAnsiTheme="majorHAnsi"/>
          <w:color w:val="FF0000"/>
          <w:sz w:val="22"/>
          <w:szCs w:val="22"/>
        </w:rPr>
        <w:t xml:space="preserve"> </w:t>
      </w:r>
      <w:r w:rsidR="003C3FB4" w:rsidRPr="008F540F">
        <w:rPr>
          <w:rFonts w:asciiTheme="majorHAnsi" w:hAnsiTheme="majorHAnsi"/>
          <w:color w:val="FF0000"/>
          <w:sz w:val="22"/>
          <w:szCs w:val="22"/>
        </w:rPr>
        <w:t xml:space="preserve">Home Stay accommodation is available throughout the year, however please be aware that our business is seasonal. Homestay bookings tend to be low in winter and high in the summer! </w:t>
      </w:r>
    </w:p>
    <w:p w14:paraId="71B0B0D2" w14:textId="77777777" w:rsidR="003C3FB4" w:rsidRPr="005A0F64" w:rsidRDefault="003C3FB4" w:rsidP="003C3FB4">
      <w:pPr>
        <w:pStyle w:val="Default"/>
        <w:jc w:val="both"/>
        <w:rPr>
          <w:rFonts w:asciiTheme="majorHAnsi" w:hAnsiTheme="majorHAnsi"/>
          <w:sz w:val="22"/>
          <w:szCs w:val="22"/>
        </w:rPr>
      </w:pPr>
    </w:p>
    <w:p w14:paraId="227C6845" w14:textId="752198B0" w:rsidR="003C3FB4" w:rsidRPr="005A0F64" w:rsidRDefault="005A0F64" w:rsidP="003C3FB4">
      <w:pPr>
        <w:pStyle w:val="Default"/>
        <w:jc w:val="both"/>
        <w:rPr>
          <w:rFonts w:asciiTheme="majorHAnsi" w:hAnsiTheme="majorHAnsi"/>
          <w:b/>
          <w:color w:val="1F497D" w:themeColor="text2"/>
          <w:sz w:val="22"/>
          <w:szCs w:val="22"/>
        </w:rPr>
      </w:pPr>
      <w:r>
        <w:rPr>
          <w:rFonts w:asciiTheme="majorHAnsi" w:hAnsiTheme="majorHAnsi"/>
          <w:b/>
          <w:color w:val="1F497D" w:themeColor="text2"/>
          <w:sz w:val="22"/>
          <w:szCs w:val="22"/>
        </w:rPr>
        <w:t>PAYMENT RATES</w:t>
      </w:r>
    </w:p>
    <w:p w14:paraId="555C2F03" w14:textId="5C252931" w:rsidR="003C3FB4" w:rsidRPr="005A0F64" w:rsidRDefault="003C3FB4" w:rsidP="0066712E">
      <w:pPr>
        <w:pStyle w:val="Default"/>
        <w:rPr>
          <w:rFonts w:asciiTheme="majorHAnsi" w:hAnsiTheme="majorHAnsi"/>
          <w:sz w:val="22"/>
          <w:szCs w:val="22"/>
        </w:rPr>
      </w:pPr>
    </w:p>
    <w:tbl>
      <w:tblPr>
        <w:tblW w:w="8865" w:type="dxa"/>
        <w:tblLayout w:type="fixed"/>
        <w:tblLook w:val="0000" w:firstRow="0" w:lastRow="0" w:firstColumn="0" w:lastColumn="0" w:noHBand="0" w:noVBand="0"/>
      </w:tblPr>
      <w:tblGrid>
        <w:gridCol w:w="2661"/>
        <w:gridCol w:w="1842"/>
        <w:gridCol w:w="2268"/>
        <w:gridCol w:w="2094"/>
      </w:tblGrid>
      <w:tr w:rsidR="003C3FB4" w:rsidRPr="005A0F64" w14:paraId="48D6D06C" w14:textId="77777777" w:rsidTr="00B342A6">
        <w:trPr>
          <w:trHeight w:val="99"/>
        </w:trPr>
        <w:tc>
          <w:tcPr>
            <w:tcW w:w="2661" w:type="dxa"/>
          </w:tcPr>
          <w:p w14:paraId="4C846D6A" w14:textId="3B3E5DEC" w:rsidR="003C3FB4" w:rsidRPr="005A0F64" w:rsidRDefault="0066712E">
            <w:pPr>
              <w:pStyle w:val="Default"/>
              <w:rPr>
                <w:rFonts w:asciiTheme="majorHAnsi" w:hAnsiTheme="majorHAnsi"/>
                <w:sz w:val="22"/>
                <w:szCs w:val="22"/>
              </w:rPr>
            </w:pPr>
            <w:r w:rsidRPr="005A0F64">
              <w:rPr>
                <w:rFonts w:asciiTheme="majorHAnsi" w:hAnsiTheme="majorHAnsi"/>
                <w:b/>
                <w:bCs/>
                <w:sz w:val="22"/>
                <w:szCs w:val="22"/>
              </w:rPr>
              <w:t>Standard Homestay</w:t>
            </w:r>
          </w:p>
        </w:tc>
        <w:tc>
          <w:tcPr>
            <w:tcW w:w="1842" w:type="dxa"/>
          </w:tcPr>
          <w:p w14:paraId="0F6667DB" w14:textId="6F56B3F8" w:rsidR="003C3FB4" w:rsidRPr="005A0F64" w:rsidRDefault="005A0F64">
            <w:pPr>
              <w:pStyle w:val="Default"/>
              <w:rPr>
                <w:rFonts w:asciiTheme="majorHAnsi" w:hAnsiTheme="majorHAnsi"/>
                <w:sz w:val="22"/>
                <w:szCs w:val="22"/>
              </w:rPr>
            </w:pPr>
            <w:r>
              <w:rPr>
                <w:rFonts w:asciiTheme="majorHAnsi" w:hAnsiTheme="majorHAnsi"/>
                <w:b/>
                <w:bCs/>
                <w:sz w:val="22"/>
                <w:szCs w:val="22"/>
              </w:rPr>
              <w:t>Rate per w</w:t>
            </w:r>
            <w:r w:rsidR="003C3FB4" w:rsidRPr="005A0F64">
              <w:rPr>
                <w:rFonts w:asciiTheme="majorHAnsi" w:hAnsiTheme="majorHAnsi"/>
                <w:b/>
                <w:bCs/>
                <w:sz w:val="22"/>
                <w:szCs w:val="22"/>
              </w:rPr>
              <w:t xml:space="preserve">eek </w:t>
            </w:r>
          </w:p>
        </w:tc>
        <w:tc>
          <w:tcPr>
            <w:tcW w:w="2268" w:type="dxa"/>
          </w:tcPr>
          <w:p w14:paraId="66AB090F" w14:textId="7D076798" w:rsidR="003C3FB4" w:rsidRPr="005A0F64" w:rsidRDefault="005A0F64">
            <w:pPr>
              <w:pStyle w:val="Default"/>
              <w:rPr>
                <w:rFonts w:asciiTheme="majorHAnsi" w:hAnsiTheme="majorHAnsi"/>
                <w:sz w:val="22"/>
                <w:szCs w:val="22"/>
              </w:rPr>
            </w:pPr>
            <w:r>
              <w:rPr>
                <w:rFonts w:asciiTheme="majorHAnsi" w:hAnsiTheme="majorHAnsi"/>
                <w:b/>
                <w:bCs/>
                <w:sz w:val="22"/>
                <w:szCs w:val="22"/>
              </w:rPr>
              <w:t>Rate per e</w:t>
            </w:r>
            <w:r w:rsidR="003C3FB4" w:rsidRPr="005A0F64">
              <w:rPr>
                <w:rFonts w:asciiTheme="majorHAnsi" w:hAnsiTheme="majorHAnsi"/>
                <w:b/>
                <w:bCs/>
                <w:sz w:val="22"/>
                <w:szCs w:val="22"/>
              </w:rPr>
              <w:t xml:space="preserve">xtra night </w:t>
            </w:r>
          </w:p>
        </w:tc>
        <w:tc>
          <w:tcPr>
            <w:tcW w:w="2094" w:type="dxa"/>
          </w:tcPr>
          <w:p w14:paraId="4A876FBF" w14:textId="77777777" w:rsidR="003C3FB4" w:rsidRPr="005A0F64" w:rsidRDefault="003C3FB4">
            <w:pPr>
              <w:pStyle w:val="Default"/>
              <w:rPr>
                <w:rFonts w:asciiTheme="majorHAnsi" w:hAnsiTheme="majorHAnsi"/>
                <w:sz w:val="22"/>
                <w:szCs w:val="22"/>
              </w:rPr>
            </w:pPr>
            <w:r w:rsidRPr="005A0F64">
              <w:rPr>
                <w:rFonts w:asciiTheme="majorHAnsi" w:hAnsiTheme="majorHAnsi"/>
                <w:b/>
                <w:bCs/>
                <w:sz w:val="22"/>
                <w:szCs w:val="22"/>
              </w:rPr>
              <w:t xml:space="preserve">Included </w:t>
            </w:r>
          </w:p>
        </w:tc>
      </w:tr>
      <w:tr w:rsidR="003C3FB4" w:rsidRPr="005A0F64" w14:paraId="5842AB5A" w14:textId="77777777" w:rsidTr="00B342A6">
        <w:trPr>
          <w:trHeight w:val="99"/>
        </w:trPr>
        <w:tc>
          <w:tcPr>
            <w:tcW w:w="2661" w:type="dxa"/>
          </w:tcPr>
          <w:p w14:paraId="7406977F" w14:textId="1591DD98" w:rsidR="003C3FB4" w:rsidRPr="005A0F64" w:rsidRDefault="005A0F64">
            <w:pPr>
              <w:pStyle w:val="Default"/>
              <w:rPr>
                <w:rFonts w:asciiTheme="majorHAnsi" w:hAnsiTheme="majorHAnsi"/>
                <w:sz w:val="22"/>
                <w:szCs w:val="22"/>
              </w:rPr>
            </w:pPr>
            <w:r w:rsidRPr="005A0F64">
              <w:rPr>
                <w:rFonts w:asciiTheme="majorHAnsi" w:hAnsiTheme="majorHAnsi"/>
                <w:sz w:val="22"/>
                <w:szCs w:val="22"/>
              </w:rPr>
              <w:t>Half-</w:t>
            </w:r>
            <w:r w:rsidR="003C3FB4" w:rsidRPr="005A0F64">
              <w:rPr>
                <w:rFonts w:asciiTheme="majorHAnsi" w:hAnsiTheme="majorHAnsi"/>
                <w:sz w:val="22"/>
                <w:szCs w:val="22"/>
              </w:rPr>
              <w:t xml:space="preserve">board accommodation </w:t>
            </w:r>
          </w:p>
        </w:tc>
        <w:tc>
          <w:tcPr>
            <w:tcW w:w="1842" w:type="dxa"/>
          </w:tcPr>
          <w:p w14:paraId="3BEEE24A" w14:textId="5722B465" w:rsidR="003C3FB4" w:rsidRPr="005A0F64" w:rsidRDefault="00B342A6">
            <w:pPr>
              <w:pStyle w:val="Default"/>
              <w:rPr>
                <w:rFonts w:asciiTheme="majorHAnsi" w:hAnsiTheme="majorHAnsi"/>
                <w:sz w:val="22"/>
                <w:szCs w:val="22"/>
              </w:rPr>
            </w:pPr>
            <w:r>
              <w:rPr>
                <w:rFonts w:asciiTheme="majorHAnsi" w:hAnsiTheme="majorHAnsi"/>
                <w:sz w:val="22"/>
                <w:szCs w:val="22"/>
              </w:rPr>
              <w:t>£135</w:t>
            </w:r>
          </w:p>
        </w:tc>
        <w:tc>
          <w:tcPr>
            <w:tcW w:w="2268" w:type="dxa"/>
          </w:tcPr>
          <w:p w14:paraId="566C1429" w14:textId="5E820E37" w:rsidR="003C3FB4" w:rsidRPr="005A0F64" w:rsidRDefault="0066712E">
            <w:pPr>
              <w:pStyle w:val="Default"/>
              <w:rPr>
                <w:rFonts w:asciiTheme="majorHAnsi" w:hAnsiTheme="majorHAnsi"/>
                <w:sz w:val="22"/>
                <w:szCs w:val="22"/>
              </w:rPr>
            </w:pPr>
            <w:r>
              <w:rPr>
                <w:rFonts w:asciiTheme="majorHAnsi" w:hAnsiTheme="majorHAnsi"/>
                <w:sz w:val="22"/>
                <w:szCs w:val="22"/>
              </w:rPr>
              <w:t>£23</w:t>
            </w:r>
          </w:p>
        </w:tc>
        <w:tc>
          <w:tcPr>
            <w:tcW w:w="2094" w:type="dxa"/>
          </w:tcPr>
          <w:p w14:paraId="6D3D702F" w14:textId="77777777" w:rsidR="003C3FB4" w:rsidRPr="005A0F64" w:rsidRDefault="003C3FB4">
            <w:pPr>
              <w:pStyle w:val="Default"/>
              <w:rPr>
                <w:rFonts w:asciiTheme="majorHAnsi" w:hAnsiTheme="majorHAnsi"/>
                <w:sz w:val="22"/>
                <w:szCs w:val="22"/>
              </w:rPr>
            </w:pPr>
            <w:r w:rsidRPr="005A0F64">
              <w:rPr>
                <w:rFonts w:asciiTheme="majorHAnsi" w:hAnsiTheme="majorHAnsi"/>
                <w:sz w:val="22"/>
                <w:szCs w:val="22"/>
              </w:rPr>
              <w:t>Breakfast &amp; dinner</w:t>
            </w:r>
          </w:p>
          <w:p w14:paraId="0B4E5C96" w14:textId="6905AF5C" w:rsidR="003C3FB4" w:rsidRPr="005A0F64" w:rsidRDefault="003C3FB4">
            <w:pPr>
              <w:pStyle w:val="Default"/>
              <w:rPr>
                <w:rFonts w:asciiTheme="majorHAnsi" w:hAnsiTheme="majorHAnsi"/>
                <w:sz w:val="22"/>
                <w:szCs w:val="22"/>
              </w:rPr>
            </w:pPr>
            <w:r w:rsidRPr="005A0F64">
              <w:rPr>
                <w:rFonts w:asciiTheme="majorHAnsi" w:hAnsiTheme="majorHAnsi"/>
                <w:sz w:val="22"/>
                <w:szCs w:val="22"/>
              </w:rPr>
              <w:t xml:space="preserve"> </w:t>
            </w:r>
          </w:p>
        </w:tc>
      </w:tr>
    </w:tbl>
    <w:p w14:paraId="23D7F6DB" w14:textId="322BEF4C" w:rsidR="003C3FB4" w:rsidRPr="005A0F64" w:rsidRDefault="003C3FB4" w:rsidP="0066712E">
      <w:pPr>
        <w:pStyle w:val="Default"/>
        <w:rPr>
          <w:rFonts w:asciiTheme="majorHAnsi" w:hAnsiTheme="majorHAnsi"/>
          <w:sz w:val="22"/>
          <w:szCs w:val="22"/>
        </w:rPr>
      </w:pPr>
    </w:p>
    <w:tbl>
      <w:tblPr>
        <w:tblW w:w="8865" w:type="dxa"/>
        <w:tblBorders>
          <w:top w:val="nil"/>
          <w:left w:val="nil"/>
          <w:bottom w:val="nil"/>
          <w:right w:val="nil"/>
        </w:tblBorders>
        <w:tblLayout w:type="fixed"/>
        <w:tblLook w:val="0000" w:firstRow="0" w:lastRow="0" w:firstColumn="0" w:lastColumn="0" w:noHBand="0" w:noVBand="0"/>
      </w:tblPr>
      <w:tblGrid>
        <w:gridCol w:w="2661"/>
        <w:gridCol w:w="1842"/>
        <w:gridCol w:w="2268"/>
        <w:gridCol w:w="2094"/>
      </w:tblGrid>
      <w:tr w:rsidR="003C3FB4" w:rsidRPr="005A0F64" w14:paraId="4B21FB05" w14:textId="77777777" w:rsidTr="00A039DC">
        <w:trPr>
          <w:trHeight w:val="99"/>
        </w:trPr>
        <w:tc>
          <w:tcPr>
            <w:tcW w:w="2661" w:type="dxa"/>
          </w:tcPr>
          <w:p w14:paraId="2F25E67B" w14:textId="0A9047F5" w:rsidR="003C3FB4" w:rsidRPr="005A0F64" w:rsidRDefault="0066712E">
            <w:pPr>
              <w:pStyle w:val="Default"/>
              <w:rPr>
                <w:rFonts w:asciiTheme="majorHAnsi" w:hAnsiTheme="majorHAnsi"/>
                <w:sz w:val="22"/>
                <w:szCs w:val="22"/>
              </w:rPr>
            </w:pPr>
            <w:r w:rsidRPr="005A0F64">
              <w:rPr>
                <w:rFonts w:asciiTheme="majorHAnsi" w:hAnsiTheme="majorHAnsi"/>
                <w:b/>
                <w:bCs/>
                <w:sz w:val="22"/>
                <w:szCs w:val="22"/>
              </w:rPr>
              <w:t>Executive Homestay</w:t>
            </w:r>
          </w:p>
        </w:tc>
        <w:tc>
          <w:tcPr>
            <w:tcW w:w="1842" w:type="dxa"/>
          </w:tcPr>
          <w:p w14:paraId="5C07DBFE" w14:textId="5189D974" w:rsidR="003C3FB4" w:rsidRPr="005A0F64" w:rsidRDefault="005A0F64">
            <w:pPr>
              <w:pStyle w:val="Default"/>
              <w:rPr>
                <w:rFonts w:asciiTheme="majorHAnsi" w:hAnsiTheme="majorHAnsi"/>
                <w:sz w:val="22"/>
                <w:szCs w:val="22"/>
              </w:rPr>
            </w:pPr>
            <w:r>
              <w:rPr>
                <w:rFonts w:asciiTheme="majorHAnsi" w:hAnsiTheme="majorHAnsi"/>
                <w:b/>
                <w:bCs/>
                <w:sz w:val="22"/>
                <w:szCs w:val="22"/>
              </w:rPr>
              <w:t>Rate per w</w:t>
            </w:r>
            <w:r w:rsidR="003C3FB4" w:rsidRPr="005A0F64">
              <w:rPr>
                <w:rFonts w:asciiTheme="majorHAnsi" w:hAnsiTheme="majorHAnsi"/>
                <w:b/>
                <w:bCs/>
                <w:sz w:val="22"/>
                <w:szCs w:val="22"/>
              </w:rPr>
              <w:t xml:space="preserve">eek </w:t>
            </w:r>
          </w:p>
        </w:tc>
        <w:tc>
          <w:tcPr>
            <w:tcW w:w="2268" w:type="dxa"/>
          </w:tcPr>
          <w:p w14:paraId="348F7AE9" w14:textId="6E7D23AF" w:rsidR="003C3FB4" w:rsidRPr="005A0F64" w:rsidRDefault="005A0F64">
            <w:pPr>
              <w:pStyle w:val="Default"/>
              <w:rPr>
                <w:rFonts w:asciiTheme="majorHAnsi" w:hAnsiTheme="majorHAnsi"/>
                <w:sz w:val="22"/>
                <w:szCs w:val="22"/>
              </w:rPr>
            </w:pPr>
            <w:r>
              <w:rPr>
                <w:rFonts w:asciiTheme="majorHAnsi" w:hAnsiTheme="majorHAnsi"/>
                <w:b/>
                <w:bCs/>
                <w:sz w:val="22"/>
                <w:szCs w:val="22"/>
              </w:rPr>
              <w:t>Rate per e</w:t>
            </w:r>
            <w:r w:rsidR="003C3FB4" w:rsidRPr="005A0F64">
              <w:rPr>
                <w:rFonts w:asciiTheme="majorHAnsi" w:hAnsiTheme="majorHAnsi"/>
                <w:b/>
                <w:bCs/>
                <w:sz w:val="22"/>
                <w:szCs w:val="22"/>
              </w:rPr>
              <w:t xml:space="preserve">xtra night </w:t>
            </w:r>
          </w:p>
        </w:tc>
        <w:tc>
          <w:tcPr>
            <w:tcW w:w="2094" w:type="dxa"/>
          </w:tcPr>
          <w:p w14:paraId="7F6B1C1A" w14:textId="77777777" w:rsidR="003C3FB4" w:rsidRPr="005A0F64" w:rsidRDefault="003C3FB4">
            <w:pPr>
              <w:pStyle w:val="Default"/>
              <w:rPr>
                <w:rFonts w:asciiTheme="majorHAnsi" w:hAnsiTheme="majorHAnsi"/>
                <w:sz w:val="22"/>
                <w:szCs w:val="22"/>
              </w:rPr>
            </w:pPr>
            <w:r w:rsidRPr="005A0F64">
              <w:rPr>
                <w:rFonts w:asciiTheme="majorHAnsi" w:hAnsiTheme="majorHAnsi"/>
                <w:b/>
                <w:bCs/>
                <w:sz w:val="22"/>
                <w:szCs w:val="22"/>
              </w:rPr>
              <w:t xml:space="preserve">Included </w:t>
            </w:r>
          </w:p>
        </w:tc>
      </w:tr>
      <w:tr w:rsidR="003C3FB4" w:rsidRPr="005A0F64" w14:paraId="39A735CB" w14:textId="77777777" w:rsidTr="00A039DC">
        <w:trPr>
          <w:trHeight w:val="220"/>
        </w:trPr>
        <w:tc>
          <w:tcPr>
            <w:tcW w:w="2661" w:type="dxa"/>
          </w:tcPr>
          <w:p w14:paraId="71A7C61B" w14:textId="230B9B3D" w:rsidR="003C3FB4" w:rsidRPr="005A0F64" w:rsidRDefault="005A0F64">
            <w:pPr>
              <w:pStyle w:val="Default"/>
              <w:rPr>
                <w:rFonts w:asciiTheme="majorHAnsi" w:hAnsiTheme="majorHAnsi"/>
                <w:sz w:val="22"/>
                <w:szCs w:val="22"/>
              </w:rPr>
            </w:pPr>
            <w:r w:rsidRPr="005A0F64">
              <w:rPr>
                <w:rFonts w:asciiTheme="majorHAnsi" w:hAnsiTheme="majorHAnsi"/>
                <w:sz w:val="22"/>
                <w:szCs w:val="22"/>
              </w:rPr>
              <w:t>Half-</w:t>
            </w:r>
            <w:r w:rsidR="003C3FB4" w:rsidRPr="005A0F64">
              <w:rPr>
                <w:rFonts w:asciiTheme="majorHAnsi" w:hAnsiTheme="majorHAnsi"/>
                <w:sz w:val="22"/>
                <w:szCs w:val="22"/>
              </w:rPr>
              <w:t xml:space="preserve">board accommodation </w:t>
            </w:r>
          </w:p>
        </w:tc>
        <w:tc>
          <w:tcPr>
            <w:tcW w:w="1842" w:type="dxa"/>
          </w:tcPr>
          <w:p w14:paraId="4C67EB1A" w14:textId="37247FA4" w:rsidR="003C3FB4" w:rsidRPr="005A0F64" w:rsidRDefault="00B342A6">
            <w:pPr>
              <w:pStyle w:val="Default"/>
              <w:rPr>
                <w:rFonts w:asciiTheme="majorHAnsi" w:hAnsiTheme="majorHAnsi"/>
                <w:sz w:val="22"/>
                <w:szCs w:val="22"/>
              </w:rPr>
            </w:pPr>
            <w:r>
              <w:rPr>
                <w:rFonts w:asciiTheme="majorHAnsi" w:hAnsiTheme="majorHAnsi"/>
                <w:sz w:val="22"/>
                <w:szCs w:val="22"/>
              </w:rPr>
              <w:t>£175</w:t>
            </w:r>
          </w:p>
        </w:tc>
        <w:tc>
          <w:tcPr>
            <w:tcW w:w="2268" w:type="dxa"/>
          </w:tcPr>
          <w:p w14:paraId="49B3107F" w14:textId="5441A736" w:rsidR="003C3FB4" w:rsidRPr="005A0F64" w:rsidRDefault="0066712E">
            <w:pPr>
              <w:pStyle w:val="Default"/>
              <w:rPr>
                <w:rFonts w:asciiTheme="majorHAnsi" w:hAnsiTheme="majorHAnsi"/>
                <w:sz w:val="22"/>
                <w:szCs w:val="22"/>
              </w:rPr>
            </w:pPr>
            <w:r>
              <w:rPr>
                <w:rFonts w:asciiTheme="majorHAnsi" w:hAnsiTheme="majorHAnsi"/>
                <w:sz w:val="22"/>
                <w:szCs w:val="22"/>
              </w:rPr>
              <w:t>£30</w:t>
            </w:r>
            <w:r w:rsidR="003C3FB4" w:rsidRPr="005A0F64">
              <w:rPr>
                <w:rFonts w:asciiTheme="majorHAnsi" w:hAnsiTheme="majorHAnsi"/>
                <w:sz w:val="22"/>
                <w:szCs w:val="22"/>
              </w:rPr>
              <w:t xml:space="preserve"> </w:t>
            </w:r>
          </w:p>
        </w:tc>
        <w:tc>
          <w:tcPr>
            <w:tcW w:w="2094" w:type="dxa"/>
          </w:tcPr>
          <w:p w14:paraId="758CBFFC" w14:textId="77777777" w:rsidR="003C3FB4" w:rsidRPr="005A0F64" w:rsidRDefault="003C3FB4">
            <w:pPr>
              <w:pStyle w:val="Default"/>
              <w:rPr>
                <w:rFonts w:asciiTheme="majorHAnsi" w:hAnsiTheme="majorHAnsi"/>
                <w:sz w:val="22"/>
                <w:szCs w:val="22"/>
              </w:rPr>
            </w:pPr>
            <w:r w:rsidRPr="005A0F64">
              <w:rPr>
                <w:rFonts w:asciiTheme="majorHAnsi" w:hAnsiTheme="majorHAnsi"/>
                <w:sz w:val="22"/>
                <w:szCs w:val="22"/>
              </w:rPr>
              <w:t xml:space="preserve">Breakfast &amp; dinner </w:t>
            </w:r>
          </w:p>
          <w:p w14:paraId="33AE1D4F" w14:textId="07C99092" w:rsidR="003C3FB4" w:rsidRPr="005A0F64" w:rsidRDefault="00D9222E">
            <w:pPr>
              <w:pStyle w:val="Default"/>
              <w:rPr>
                <w:rFonts w:asciiTheme="majorHAnsi" w:hAnsiTheme="majorHAnsi"/>
                <w:sz w:val="22"/>
                <w:szCs w:val="22"/>
              </w:rPr>
            </w:pPr>
            <w:r>
              <w:rPr>
                <w:rFonts w:asciiTheme="majorHAnsi" w:hAnsiTheme="majorHAnsi"/>
                <w:sz w:val="22"/>
                <w:szCs w:val="22"/>
              </w:rPr>
              <w:t xml:space="preserve">+ </w:t>
            </w:r>
            <w:r w:rsidR="003C3FB4" w:rsidRPr="005A0F64">
              <w:rPr>
                <w:rFonts w:asciiTheme="majorHAnsi" w:hAnsiTheme="majorHAnsi"/>
                <w:sz w:val="22"/>
                <w:szCs w:val="22"/>
              </w:rPr>
              <w:t xml:space="preserve">Private Bathroom </w:t>
            </w:r>
          </w:p>
        </w:tc>
      </w:tr>
    </w:tbl>
    <w:p w14:paraId="52D3C127" w14:textId="5C1121B5" w:rsidR="001F1192" w:rsidRPr="005A0F64" w:rsidRDefault="001F1192" w:rsidP="003C3FB4">
      <w:pPr>
        <w:pStyle w:val="Default"/>
        <w:rPr>
          <w:rFonts w:asciiTheme="majorHAnsi" w:hAnsiTheme="majorHAnsi"/>
          <w:sz w:val="22"/>
          <w:szCs w:val="22"/>
        </w:rPr>
      </w:pPr>
    </w:p>
    <w:p w14:paraId="4BC6E719" w14:textId="77777777" w:rsidR="006B4E12" w:rsidRDefault="006B4E12" w:rsidP="00824711">
      <w:pPr>
        <w:rPr>
          <w:rFonts w:asciiTheme="majorHAnsi" w:hAnsiTheme="majorHAnsi"/>
          <w:sz w:val="22"/>
          <w:szCs w:val="22"/>
        </w:rPr>
      </w:pPr>
    </w:p>
    <w:p w14:paraId="289C808D" w14:textId="77777777" w:rsidR="006B4E12" w:rsidRDefault="006B4E12" w:rsidP="00824711">
      <w:pPr>
        <w:rPr>
          <w:rFonts w:asciiTheme="majorHAnsi" w:hAnsiTheme="majorHAnsi"/>
          <w:sz w:val="22"/>
          <w:szCs w:val="22"/>
        </w:rPr>
      </w:pPr>
      <w:bookmarkStart w:id="0" w:name="_GoBack"/>
      <w:bookmarkEnd w:id="0"/>
    </w:p>
    <w:p w14:paraId="097585D9" w14:textId="77777777" w:rsidR="0066712E" w:rsidRDefault="0066712E">
      <w:pPr>
        <w:rPr>
          <w:rFonts w:asciiTheme="majorHAnsi" w:hAnsiTheme="majorHAnsi"/>
          <w:b/>
          <w:color w:val="1F497D" w:themeColor="text2"/>
          <w:sz w:val="22"/>
          <w:szCs w:val="22"/>
        </w:rPr>
      </w:pPr>
      <w:r>
        <w:rPr>
          <w:rFonts w:asciiTheme="majorHAnsi" w:hAnsiTheme="majorHAnsi"/>
          <w:b/>
          <w:color w:val="1F497D" w:themeColor="text2"/>
          <w:sz w:val="22"/>
          <w:szCs w:val="22"/>
        </w:rPr>
        <w:br w:type="page"/>
      </w:r>
    </w:p>
    <w:p w14:paraId="781DF7FB" w14:textId="4714F12F" w:rsidR="001F1192" w:rsidRPr="0066712E" w:rsidRDefault="001F1192" w:rsidP="0066712E">
      <w:pPr>
        <w:rPr>
          <w:rFonts w:asciiTheme="majorHAnsi" w:hAnsiTheme="majorHAnsi"/>
          <w:b/>
          <w:color w:val="1F497D" w:themeColor="text2"/>
          <w:sz w:val="22"/>
          <w:szCs w:val="22"/>
        </w:rPr>
      </w:pPr>
      <w:r w:rsidRPr="00F028D9">
        <w:rPr>
          <w:rFonts w:asciiTheme="majorHAnsi" w:hAnsiTheme="majorHAnsi"/>
          <w:b/>
          <w:color w:val="1F497D" w:themeColor="text2"/>
          <w:sz w:val="22"/>
          <w:szCs w:val="22"/>
        </w:rPr>
        <w:lastRenderedPageBreak/>
        <w:t>TERMS AND CONDITIONS</w:t>
      </w:r>
    </w:p>
    <w:p w14:paraId="33BDAD08" w14:textId="77777777" w:rsidR="001F1192" w:rsidRPr="00F028D9" w:rsidRDefault="001F1192" w:rsidP="00F028D9">
      <w:pPr>
        <w:pStyle w:val="Default"/>
        <w:jc w:val="both"/>
        <w:rPr>
          <w:rFonts w:asciiTheme="majorHAnsi" w:hAnsiTheme="majorHAnsi"/>
          <w:b/>
          <w:color w:val="1F497D" w:themeColor="text2"/>
          <w:sz w:val="22"/>
          <w:szCs w:val="22"/>
        </w:rPr>
      </w:pPr>
    </w:p>
    <w:p w14:paraId="412A83AF" w14:textId="0A7B179D" w:rsidR="001F1192" w:rsidRPr="00F028D9" w:rsidRDefault="006B4E12" w:rsidP="00F028D9">
      <w:pPr>
        <w:pStyle w:val="Default"/>
        <w:jc w:val="both"/>
        <w:rPr>
          <w:rFonts w:asciiTheme="majorHAnsi" w:hAnsiTheme="majorHAnsi"/>
          <w:b/>
          <w:bCs/>
          <w:sz w:val="22"/>
          <w:szCs w:val="22"/>
        </w:rPr>
      </w:pPr>
      <w:r w:rsidRPr="00F028D9">
        <w:rPr>
          <w:rFonts w:asciiTheme="majorHAnsi" w:hAnsiTheme="majorHAnsi"/>
          <w:b/>
          <w:bCs/>
          <w:sz w:val="22"/>
          <w:szCs w:val="22"/>
        </w:rPr>
        <w:t>IH Belfast asks a</w:t>
      </w:r>
      <w:r w:rsidR="00CE2EAC" w:rsidRPr="00F028D9">
        <w:rPr>
          <w:rFonts w:asciiTheme="majorHAnsi" w:hAnsiTheme="majorHAnsi"/>
          <w:b/>
          <w:bCs/>
          <w:sz w:val="22"/>
          <w:szCs w:val="22"/>
        </w:rPr>
        <w:t>ll homestay p</w:t>
      </w:r>
      <w:r w:rsidR="001F1192" w:rsidRPr="00F028D9">
        <w:rPr>
          <w:rFonts w:asciiTheme="majorHAnsi" w:hAnsiTheme="majorHAnsi"/>
          <w:b/>
          <w:bCs/>
          <w:sz w:val="22"/>
          <w:szCs w:val="22"/>
        </w:rPr>
        <w:t xml:space="preserve">roviders agree </w:t>
      </w:r>
      <w:r w:rsidR="000E3F5B" w:rsidRPr="00F028D9">
        <w:rPr>
          <w:rFonts w:asciiTheme="majorHAnsi" w:hAnsiTheme="majorHAnsi"/>
          <w:b/>
          <w:bCs/>
          <w:sz w:val="22"/>
          <w:szCs w:val="22"/>
        </w:rPr>
        <w:t>to fulfil</w:t>
      </w:r>
      <w:r w:rsidRPr="00F028D9">
        <w:rPr>
          <w:rFonts w:asciiTheme="majorHAnsi" w:hAnsiTheme="majorHAnsi"/>
          <w:b/>
          <w:bCs/>
          <w:sz w:val="22"/>
          <w:szCs w:val="22"/>
        </w:rPr>
        <w:t xml:space="preserve"> </w:t>
      </w:r>
      <w:r w:rsidR="001F1192" w:rsidRPr="00F028D9">
        <w:rPr>
          <w:rFonts w:asciiTheme="majorHAnsi" w:hAnsiTheme="majorHAnsi"/>
          <w:b/>
          <w:bCs/>
          <w:sz w:val="22"/>
          <w:szCs w:val="22"/>
        </w:rPr>
        <w:t>the following conditions:</w:t>
      </w:r>
    </w:p>
    <w:p w14:paraId="64F8246B" w14:textId="170AB68E" w:rsidR="001F1192" w:rsidRPr="00F028D9" w:rsidRDefault="001F1192" w:rsidP="00F028D9">
      <w:pPr>
        <w:pStyle w:val="Default"/>
        <w:jc w:val="both"/>
        <w:rPr>
          <w:rFonts w:asciiTheme="majorHAnsi" w:hAnsiTheme="majorHAnsi"/>
          <w:sz w:val="22"/>
          <w:szCs w:val="22"/>
        </w:rPr>
      </w:pPr>
      <w:r w:rsidRPr="00F028D9">
        <w:rPr>
          <w:rFonts w:asciiTheme="majorHAnsi" w:hAnsiTheme="majorHAnsi"/>
          <w:b/>
          <w:bCs/>
          <w:sz w:val="22"/>
          <w:szCs w:val="22"/>
        </w:rPr>
        <w:t xml:space="preserve"> </w:t>
      </w:r>
    </w:p>
    <w:p w14:paraId="1E9A1309" w14:textId="0959E6AB" w:rsidR="001F1192" w:rsidRPr="00F028D9" w:rsidRDefault="001F119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To treat students as </w:t>
      </w:r>
      <w:r w:rsidR="005A0F64" w:rsidRPr="00F028D9">
        <w:rPr>
          <w:rFonts w:asciiTheme="majorHAnsi" w:hAnsiTheme="majorHAnsi"/>
          <w:sz w:val="22"/>
          <w:szCs w:val="22"/>
        </w:rPr>
        <w:t>part of the family</w:t>
      </w:r>
      <w:r w:rsidRPr="00F028D9">
        <w:rPr>
          <w:rFonts w:asciiTheme="majorHAnsi" w:hAnsiTheme="majorHAnsi"/>
          <w:sz w:val="22"/>
          <w:szCs w:val="22"/>
        </w:rPr>
        <w:t xml:space="preserve"> and generally behave in a friendly and hospitable manner and to encourage the student to speak English as much as possible in your home. </w:t>
      </w:r>
    </w:p>
    <w:p w14:paraId="4D998B07" w14:textId="77777777" w:rsidR="006B4E12" w:rsidRPr="00F028D9" w:rsidRDefault="006B4E12" w:rsidP="00F028D9">
      <w:pPr>
        <w:pStyle w:val="Default"/>
        <w:ind w:left="360"/>
        <w:jc w:val="both"/>
        <w:rPr>
          <w:rFonts w:asciiTheme="majorHAnsi" w:hAnsiTheme="majorHAnsi"/>
          <w:sz w:val="22"/>
          <w:szCs w:val="22"/>
        </w:rPr>
      </w:pPr>
    </w:p>
    <w:p w14:paraId="7BD24B23" w14:textId="0978A0A2" w:rsidR="006B4E12" w:rsidRPr="00F028D9" w:rsidRDefault="006B4E1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To provide </w:t>
      </w:r>
      <w:r w:rsidR="00193316">
        <w:rPr>
          <w:rFonts w:asciiTheme="majorHAnsi" w:hAnsiTheme="majorHAnsi"/>
          <w:sz w:val="22"/>
          <w:szCs w:val="22"/>
        </w:rPr>
        <w:t>each student</w:t>
      </w:r>
      <w:r w:rsidRPr="00F028D9">
        <w:rPr>
          <w:rFonts w:asciiTheme="majorHAnsi" w:hAnsiTheme="majorHAnsi"/>
          <w:sz w:val="22"/>
          <w:szCs w:val="22"/>
        </w:rPr>
        <w:t xml:space="preserve"> with</w:t>
      </w:r>
      <w:r w:rsidR="00193316">
        <w:rPr>
          <w:rFonts w:asciiTheme="majorHAnsi" w:hAnsiTheme="majorHAnsi"/>
          <w:sz w:val="22"/>
          <w:szCs w:val="22"/>
        </w:rPr>
        <w:t xml:space="preserve"> </w:t>
      </w:r>
      <w:r w:rsidR="0066712E">
        <w:rPr>
          <w:rFonts w:asciiTheme="majorHAnsi" w:hAnsiTheme="majorHAnsi"/>
          <w:sz w:val="22"/>
          <w:szCs w:val="22"/>
        </w:rPr>
        <w:t>a</w:t>
      </w:r>
      <w:r w:rsidR="0066712E" w:rsidRPr="00F028D9">
        <w:rPr>
          <w:rFonts w:asciiTheme="majorHAnsi" w:hAnsiTheme="majorHAnsi"/>
          <w:sz w:val="22"/>
          <w:szCs w:val="22"/>
        </w:rPr>
        <w:t xml:space="preserve"> </w:t>
      </w:r>
      <w:r w:rsidR="0066712E" w:rsidRPr="00193316">
        <w:rPr>
          <w:rFonts w:asciiTheme="majorHAnsi" w:hAnsiTheme="majorHAnsi"/>
          <w:b/>
          <w:sz w:val="22"/>
          <w:szCs w:val="22"/>
        </w:rPr>
        <w:t xml:space="preserve">private </w:t>
      </w:r>
      <w:r w:rsidR="0066712E">
        <w:rPr>
          <w:rFonts w:asciiTheme="majorHAnsi" w:hAnsiTheme="majorHAnsi"/>
          <w:b/>
          <w:sz w:val="22"/>
          <w:szCs w:val="22"/>
        </w:rPr>
        <w:t>bed</w:t>
      </w:r>
      <w:r w:rsidR="0066712E" w:rsidRPr="00193316">
        <w:rPr>
          <w:rFonts w:asciiTheme="majorHAnsi" w:hAnsiTheme="majorHAnsi"/>
          <w:b/>
          <w:sz w:val="22"/>
          <w:szCs w:val="22"/>
        </w:rPr>
        <w:t>room</w:t>
      </w:r>
      <w:r w:rsidRPr="00F028D9">
        <w:rPr>
          <w:rFonts w:asciiTheme="majorHAnsi" w:hAnsiTheme="majorHAnsi"/>
          <w:sz w:val="22"/>
          <w:szCs w:val="22"/>
        </w:rPr>
        <w:t xml:space="preserve"> (unless individuals </w:t>
      </w:r>
      <w:r w:rsidRPr="00193316">
        <w:rPr>
          <w:rFonts w:asciiTheme="majorHAnsi" w:hAnsiTheme="majorHAnsi"/>
          <w:b/>
          <w:sz w:val="22"/>
          <w:szCs w:val="22"/>
        </w:rPr>
        <w:t>request to share</w:t>
      </w:r>
      <w:r w:rsidR="0066712E">
        <w:rPr>
          <w:rFonts w:asciiTheme="majorHAnsi" w:hAnsiTheme="majorHAnsi"/>
          <w:b/>
          <w:sz w:val="22"/>
          <w:szCs w:val="22"/>
        </w:rPr>
        <w:t>, which would be advised by us</w:t>
      </w:r>
      <w:r w:rsidRPr="00F028D9">
        <w:rPr>
          <w:rFonts w:asciiTheme="majorHAnsi" w:hAnsiTheme="majorHAnsi"/>
          <w:sz w:val="22"/>
          <w:szCs w:val="22"/>
        </w:rPr>
        <w:t xml:space="preserve">). </w:t>
      </w:r>
    </w:p>
    <w:p w14:paraId="17D904E8" w14:textId="77777777" w:rsidR="001F1192" w:rsidRPr="00F028D9" w:rsidRDefault="001F1192" w:rsidP="00F028D9">
      <w:pPr>
        <w:pStyle w:val="Default"/>
        <w:jc w:val="both"/>
        <w:rPr>
          <w:rFonts w:asciiTheme="majorHAnsi" w:hAnsiTheme="majorHAnsi"/>
          <w:sz w:val="22"/>
          <w:szCs w:val="22"/>
        </w:rPr>
      </w:pPr>
    </w:p>
    <w:p w14:paraId="5A1A0055" w14:textId="306F7F06" w:rsidR="006B4E12" w:rsidRPr="00F028D9" w:rsidRDefault="006B4E1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To provide students with a door key to encourage independence. </w:t>
      </w:r>
    </w:p>
    <w:p w14:paraId="0ED69B8C" w14:textId="77777777" w:rsidR="006B4E12" w:rsidRPr="00F028D9" w:rsidRDefault="006B4E12" w:rsidP="00F028D9">
      <w:pPr>
        <w:pStyle w:val="Default"/>
        <w:jc w:val="both"/>
        <w:rPr>
          <w:rFonts w:asciiTheme="majorHAnsi" w:hAnsiTheme="majorHAnsi"/>
          <w:sz w:val="22"/>
          <w:szCs w:val="22"/>
        </w:rPr>
      </w:pPr>
    </w:p>
    <w:p w14:paraId="52ECD503" w14:textId="371D82CF" w:rsidR="0066712E" w:rsidRDefault="006B4E12" w:rsidP="0066712E">
      <w:pPr>
        <w:pStyle w:val="Default"/>
        <w:numPr>
          <w:ilvl w:val="0"/>
          <w:numId w:val="4"/>
        </w:numPr>
        <w:jc w:val="both"/>
        <w:rPr>
          <w:rFonts w:asciiTheme="majorHAnsi" w:hAnsiTheme="majorHAnsi"/>
          <w:sz w:val="22"/>
          <w:szCs w:val="22"/>
        </w:rPr>
      </w:pPr>
      <w:r w:rsidRPr="00F028D9">
        <w:rPr>
          <w:rFonts w:asciiTheme="majorHAnsi" w:hAnsiTheme="majorHAnsi"/>
          <w:sz w:val="22"/>
          <w:szCs w:val="22"/>
        </w:rPr>
        <w:t>To inform students</w:t>
      </w:r>
      <w:r w:rsidR="001F1192" w:rsidRPr="00F028D9">
        <w:rPr>
          <w:rFonts w:asciiTheme="majorHAnsi" w:hAnsiTheme="majorHAnsi"/>
          <w:sz w:val="22"/>
          <w:szCs w:val="22"/>
        </w:rPr>
        <w:t xml:space="preserve"> of your domestic routine</w:t>
      </w:r>
      <w:r w:rsidRPr="00F028D9">
        <w:rPr>
          <w:rFonts w:asciiTheme="majorHAnsi" w:hAnsiTheme="majorHAnsi"/>
          <w:sz w:val="22"/>
          <w:szCs w:val="22"/>
        </w:rPr>
        <w:t xml:space="preserve"> to help them fit in</w:t>
      </w:r>
      <w:r w:rsidR="001F1192" w:rsidRPr="00F028D9">
        <w:rPr>
          <w:rFonts w:asciiTheme="majorHAnsi" w:hAnsiTheme="majorHAnsi"/>
          <w:sz w:val="22"/>
          <w:szCs w:val="22"/>
        </w:rPr>
        <w:t xml:space="preserve">. We suggest that you explain the ground rules and make them clear at an early stage. </w:t>
      </w:r>
    </w:p>
    <w:p w14:paraId="0754E7CE" w14:textId="77777777" w:rsidR="0066712E" w:rsidRDefault="0066712E" w:rsidP="0066712E">
      <w:pPr>
        <w:pStyle w:val="ListParagraph"/>
        <w:rPr>
          <w:rFonts w:asciiTheme="majorHAnsi" w:hAnsiTheme="majorHAnsi"/>
          <w:sz w:val="22"/>
          <w:szCs w:val="22"/>
        </w:rPr>
      </w:pPr>
    </w:p>
    <w:p w14:paraId="023005A3" w14:textId="06CD0F80" w:rsidR="0066712E" w:rsidRPr="0066712E" w:rsidRDefault="0066712E" w:rsidP="0066712E">
      <w:pPr>
        <w:pStyle w:val="Default"/>
        <w:numPr>
          <w:ilvl w:val="0"/>
          <w:numId w:val="4"/>
        </w:numPr>
        <w:jc w:val="both"/>
        <w:rPr>
          <w:rFonts w:asciiTheme="majorHAnsi" w:hAnsiTheme="majorHAnsi"/>
          <w:sz w:val="22"/>
          <w:szCs w:val="22"/>
        </w:rPr>
      </w:pPr>
      <w:r>
        <w:rPr>
          <w:rFonts w:asciiTheme="majorHAnsi" w:hAnsiTheme="majorHAnsi"/>
          <w:sz w:val="22"/>
          <w:szCs w:val="22"/>
        </w:rPr>
        <w:t xml:space="preserve">To make sure students are aware of a fire evacuation plan in your home. </w:t>
      </w:r>
    </w:p>
    <w:p w14:paraId="0FCB8DF3" w14:textId="77777777" w:rsidR="001F1192" w:rsidRPr="00F028D9" w:rsidRDefault="001F1192" w:rsidP="00F028D9">
      <w:pPr>
        <w:pStyle w:val="Default"/>
        <w:jc w:val="both"/>
        <w:rPr>
          <w:rFonts w:asciiTheme="majorHAnsi" w:hAnsiTheme="majorHAnsi"/>
          <w:sz w:val="22"/>
          <w:szCs w:val="22"/>
        </w:rPr>
      </w:pPr>
    </w:p>
    <w:p w14:paraId="6E07CB67" w14:textId="0D34A152" w:rsidR="001F1192" w:rsidRPr="0066712E" w:rsidRDefault="001F1192" w:rsidP="0066712E">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To provide basic laundry facilities and to change bed linen and towels </w:t>
      </w:r>
      <w:r w:rsidRPr="00F028D9">
        <w:rPr>
          <w:rFonts w:asciiTheme="majorHAnsi" w:hAnsiTheme="majorHAnsi"/>
          <w:b/>
          <w:bCs/>
          <w:sz w:val="22"/>
          <w:szCs w:val="22"/>
        </w:rPr>
        <w:t xml:space="preserve">weekly. </w:t>
      </w:r>
      <w:r w:rsidR="0066712E">
        <w:rPr>
          <w:rFonts w:asciiTheme="majorHAnsi" w:hAnsiTheme="majorHAnsi"/>
          <w:sz w:val="22"/>
          <w:szCs w:val="22"/>
        </w:rPr>
        <w:t xml:space="preserve"> You should </w:t>
      </w:r>
      <w:r w:rsidR="005A0F64" w:rsidRPr="0066712E">
        <w:rPr>
          <w:rFonts w:asciiTheme="majorHAnsi" w:hAnsiTheme="majorHAnsi"/>
          <w:sz w:val="22"/>
          <w:szCs w:val="22"/>
        </w:rPr>
        <w:t>wash a washing machine-</w:t>
      </w:r>
      <w:r w:rsidRPr="0066712E">
        <w:rPr>
          <w:rFonts w:asciiTheme="majorHAnsi" w:hAnsiTheme="majorHAnsi"/>
          <w:sz w:val="22"/>
          <w:szCs w:val="22"/>
        </w:rPr>
        <w:t>load</w:t>
      </w:r>
      <w:r w:rsidR="005A0F64" w:rsidRPr="0066712E">
        <w:rPr>
          <w:rFonts w:asciiTheme="majorHAnsi" w:hAnsiTheme="majorHAnsi"/>
          <w:sz w:val="22"/>
          <w:szCs w:val="22"/>
        </w:rPr>
        <w:t xml:space="preserve"> of laundry</w:t>
      </w:r>
      <w:r w:rsidRPr="0066712E">
        <w:rPr>
          <w:rFonts w:asciiTheme="majorHAnsi" w:hAnsiTheme="majorHAnsi"/>
          <w:sz w:val="22"/>
          <w:szCs w:val="22"/>
        </w:rPr>
        <w:t xml:space="preserve"> at least once a week </w:t>
      </w:r>
      <w:r w:rsidR="005A0F64" w:rsidRPr="0066712E">
        <w:rPr>
          <w:rFonts w:asciiTheme="majorHAnsi" w:hAnsiTheme="majorHAnsi"/>
          <w:b/>
          <w:sz w:val="22"/>
          <w:szCs w:val="22"/>
        </w:rPr>
        <w:t>and/</w:t>
      </w:r>
      <w:r w:rsidRPr="0066712E">
        <w:rPr>
          <w:rFonts w:asciiTheme="majorHAnsi" w:hAnsiTheme="majorHAnsi"/>
          <w:b/>
          <w:sz w:val="22"/>
          <w:szCs w:val="22"/>
        </w:rPr>
        <w:t xml:space="preserve">or </w:t>
      </w:r>
      <w:r w:rsidRPr="0066712E">
        <w:rPr>
          <w:rFonts w:asciiTheme="majorHAnsi" w:hAnsiTheme="majorHAnsi"/>
          <w:sz w:val="22"/>
          <w:szCs w:val="22"/>
        </w:rPr>
        <w:t xml:space="preserve">show the student how to use the washing machine so </w:t>
      </w:r>
      <w:r w:rsidR="005A0F64" w:rsidRPr="0066712E">
        <w:rPr>
          <w:rFonts w:asciiTheme="majorHAnsi" w:hAnsiTheme="majorHAnsi"/>
          <w:sz w:val="22"/>
          <w:szCs w:val="22"/>
        </w:rPr>
        <w:t>they can do their own laundry.</w:t>
      </w:r>
      <w:r w:rsidRPr="0066712E">
        <w:rPr>
          <w:rFonts w:asciiTheme="majorHAnsi" w:hAnsiTheme="majorHAnsi"/>
          <w:sz w:val="22"/>
          <w:szCs w:val="22"/>
        </w:rPr>
        <w:t xml:space="preserve"> </w:t>
      </w:r>
    </w:p>
    <w:p w14:paraId="3C13246E" w14:textId="77777777" w:rsidR="001F1192" w:rsidRPr="00F028D9" w:rsidRDefault="001F1192" w:rsidP="00F028D9">
      <w:pPr>
        <w:pStyle w:val="Default"/>
        <w:jc w:val="both"/>
        <w:rPr>
          <w:rFonts w:asciiTheme="majorHAnsi" w:hAnsiTheme="majorHAnsi"/>
          <w:sz w:val="22"/>
          <w:szCs w:val="22"/>
        </w:rPr>
      </w:pPr>
    </w:p>
    <w:p w14:paraId="45696D19" w14:textId="2B43862C" w:rsidR="001F1192" w:rsidRPr="00F028D9" w:rsidRDefault="001F119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To make a daily bath or shower available – you may want to check if the student understands the workings of the facilities (electric showers, etc.) Women should be advised on the disposal of sanitary products, in case they are too shy or lack the vocabulary to ask. </w:t>
      </w:r>
    </w:p>
    <w:p w14:paraId="788B2973" w14:textId="77777777" w:rsidR="001F1192" w:rsidRPr="00F028D9" w:rsidRDefault="001F1192" w:rsidP="00F028D9">
      <w:pPr>
        <w:pStyle w:val="Default"/>
        <w:jc w:val="both"/>
        <w:rPr>
          <w:rFonts w:asciiTheme="majorHAnsi" w:hAnsiTheme="majorHAnsi"/>
          <w:sz w:val="22"/>
          <w:szCs w:val="22"/>
        </w:rPr>
      </w:pPr>
    </w:p>
    <w:p w14:paraId="0DC22B06" w14:textId="37214E50" w:rsidR="001F1192" w:rsidRPr="00F028D9" w:rsidRDefault="001F119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To provide an adequate continental breakfast and substantia</w:t>
      </w:r>
      <w:r w:rsidR="006B4E12" w:rsidRPr="00F028D9">
        <w:rPr>
          <w:rFonts w:asciiTheme="majorHAnsi" w:hAnsiTheme="majorHAnsi"/>
          <w:sz w:val="22"/>
          <w:szCs w:val="22"/>
        </w:rPr>
        <w:t xml:space="preserve">l, balanced evening meal. </w:t>
      </w:r>
      <w:r w:rsidR="005A0F64" w:rsidRPr="00F028D9">
        <w:rPr>
          <w:rFonts w:asciiTheme="majorHAnsi" w:hAnsiTheme="majorHAnsi"/>
          <w:b/>
          <w:sz w:val="22"/>
          <w:szCs w:val="22"/>
        </w:rPr>
        <w:t>Half-</w:t>
      </w:r>
      <w:r w:rsidRPr="00F028D9">
        <w:rPr>
          <w:rFonts w:asciiTheme="majorHAnsi" w:hAnsiTheme="majorHAnsi"/>
          <w:b/>
          <w:sz w:val="22"/>
          <w:szCs w:val="22"/>
        </w:rPr>
        <w:t>board</w:t>
      </w:r>
      <w:r w:rsidRPr="00F028D9">
        <w:rPr>
          <w:rFonts w:asciiTheme="majorHAnsi" w:hAnsiTheme="majorHAnsi"/>
          <w:sz w:val="22"/>
          <w:szCs w:val="22"/>
        </w:rPr>
        <w:t xml:space="preserve"> consists of breakfast and dinner, </w:t>
      </w:r>
      <w:r w:rsidRPr="00F028D9">
        <w:rPr>
          <w:rFonts w:asciiTheme="majorHAnsi" w:hAnsiTheme="majorHAnsi"/>
          <w:b/>
          <w:sz w:val="22"/>
          <w:szCs w:val="22"/>
        </w:rPr>
        <w:t>never lunch</w:t>
      </w:r>
      <w:r w:rsidRPr="00F028D9">
        <w:rPr>
          <w:rFonts w:asciiTheme="majorHAnsi" w:hAnsiTheme="majorHAnsi"/>
          <w:sz w:val="22"/>
          <w:szCs w:val="22"/>
        </w:rPr>
        <w:t>.</w:t>
      </w:r>
      <w:r w:rsidR="005A0F64" w:rsidRPr="00F028D9">
        <w:rPr>
          <w:rFonts w:asciiTheme="majorHAnsi" w:hAnsiTheme="majorHAnsi"/>
          <w:sz w:val="22"/>
          <w:szCs w:val="22"/>
        </w:rPr>
        <w:t xml:space="preserve"> </w:t>
      </w:r>
      <w:r w:rsidR="006B4E12" w:rsidRPr="00F028D9">
        <w:rPr>
          <w:rFonts w:asciiTheme="majorHAnsi" w:hAnsiTheme="majorHAnsi"/>
          <w:sz w:val="22"/>
          <w:szCs w:val="22"/>
        </w:rPr>
        <w:t>(</w:t>
      </w:r>
      <w:r w:rsidR="005A0F64" w:rsidRPr="00F028D9">
        <w:rPr>
          <w:rFonts w:asciiTheme="majorHAnsi" w:hAnsiTheme="majorHAnsi"/>
          <w:sz w:val="22"/>
          <w:szCs w:val="22"/>
        </w:rPr>
        <w:t>There may be some special full-</w:t>
      </w:r>
      <w:r w:rsidRPr="00F028D9">
        <w:rPr>
          <w:rFonts w:asciiTheme="majorHAnsi" w:hAnsiTheme="majorHAnsi"/>
          <w:sz w:val="22"/>
          <w:szCs w:val="22"/>
        </w:rPr>
        <w:t xml:space="preserve">board bookings requested of you during the year, which you can decide whether you can accommodate or not – </w:t>
      </w:r>
      <w:r w:rsidR="005A0F64" w:rsidRPr="00F028D9">
        <w:rPr>
          <w:rFonts w:asciiTheme="majorHAnsi" w:hAnsiTheme="majorHAnsi"/>
          <w:sz w:val="22"/>
          <w:szCs w:val="22"/>
        </w:rPr>
        <w:t>this would be</w:t>
      </w:r>
      <w:r w:rsidRPr="00F028D9">
        <w:rPr>
          <w:rFonts w:asciiTheme="majorHAnsi" w:hAnsiTheme="majorHAnsi"/>
          <w:sz w:val="22"/>
          <w:szCs w:val="22"/>
        </w:rPr>
        <w:t xml:space="preserve"> paid at a special </w:t>
      </w:r>
      <w:r w:rsidR="005A0F64" w:rsidRPr="00F028D9">
        <w:rPr>
          <w:rFonts w:asciiTheme="majorHAnsi" w:hAnsiTheme="majorHAnsi"/>
          <w:sz w:val="22"/>
          <w:szCs w:val="22"/>
        </w:rPr>
        <w:t xml:space="preserve">higher </w:t>
      </w:r>
      <w:r w:rsidRPr="00F028D9">
        <w:rPr>
          <w:rFonts w:asciiTheme="majorHAnsi" w:hAnsiTheme="majorHAnsi"/>
          <w:sz w:val="22"/>
          <w:szCs w:val="22"/>
        </w:rPr>
        <w:t xml:space="preserve">rate, which would be advised at the time). </w:t>
      </w:r>
    </w:p>
    <w:p w14:paraId="6CF93D99" w14:textId="77777777" w:rsidR="001F1192" w:rsidRPr="00F028D9" w:rsidRDefault="001F1192" w:rsidP="00F028D9">
      <w:pPr>
        <w:pStyle w:val="Default"/>
        <w:jc w:val="both"/>
        <w:rPr>
          <w:rFonts w:asciiTheme="majorHAnsi" w:hAnsiTheme="majorHAnsi"/>
          <w:sz w:val="22"/>
          <w:szCs w:val="22"/>
        </w:rPr>
      </w:pPr>
    </w:p>
    <w:p w14:paraId="17734444" w14:textId="10D9D7DA" w:rsidR="001F1192" w:rsidRPr="00F028D9" w:rsidRDefault="006B4E1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If you cannot be home one night</w:t>
      </w:r>
      <w:r w:rsidR="001F1192" w:rsidRPr="00F028D9">
        <w:rPr>
          <w:rFonts w:asciiTheme="majorHAnsi" w:hAnsiTheme="majorHAnsi"/>
          <w:sz w:val="22"/>
          <w:szCs w:val="22"/>
        </w:rPr>
        <w:t xml:space="preserve"> or if the student will be later than usual, please leave some dinner prepared for them that can be heated up when needed. </w:t>
      </w:r>
      <w:r w:rsidR="005A0F64" w:rsidRPr="00F028D9">
        <w:rPr>
          <w:rFonts w:asciiTheme="majorHAnsi" w:hAnsiTheme="majorHAnsi"/>
          <w:sz w:val="22"/>
          <w:szCs w:val="22"/>
        </w:rPr>
        <w:t>(If the student</w:t>
      </w:r>
      <w:r w:rsidR="001F1192" w:rsidRPr="00F028D9">
        <w:rPr>
          <w:rFonts w:asciiTheme="majorHAnsi" w:hAnsiTheme="majorHAnsi"/>
          <w:sz w:val="22"/>
          <w:szCs w:val="22"/>
        </w:rPr>
        <w:t xml:space="preserve"> decide</w:t>
      </w:r>
      <w:r w:rsidR="005A0F64" w:rsidRPr="00F028D9">
        <w:rPr>
          <w:rFonts w:asciiTheme="majorHAnsi" w:hAnsiTheme="majorHAnsi"/>
          <w:sz w:val="22"/>
          <w:szCs w:val="22"/>
        </w:rPr>
        <w:t>s</w:t>
      </w:r>
      <w:r w:rsidR="001F1192" w:rsidRPr="00F028D9">
        <w:rPr>
          <w:rFonts w:asciiTheme="majorHAnsi" w:hAnsiTheme="majorHAnsi"/>
          <w:sz w:val="22"/>
          <w:szCs w:val="22"/>
        </w:rPr>
        <w:t xml:space="preserve"> to miss a meal they will not be co</w:t>
      </w:r>
      <w:r w:rsidR="005A0F64" w:rsidRPr="00F028D9">
        <w:rPr>
          <w:rFonts w:asciiTheme="majorHAnsi" w:hAnsiTheme="majorHAnsi"/>
          <w:sz w:val="22"/>
          <w:szCs w:val="22"/>
        </w:rPr>
        <w:t xml:space="preserve">mpensated or </w:t>
      </w:r>
      <w:r w:rsidRPr="00F028D9">
        <w:rPr>
          <w:rFonts w:asciiTheme="majorHAnsi" w:hAnsiTheme="majorHAnsi"/>
          <w:sz w:val="22"/>
          <w:szCs w:val="22"/>
        </w:rPr>
        <w:t>reimbursed – your rate stays the same.)</w:t>
      </w:r>
      <w:r w:rsidR="001F1192" w:rsidRPr="00F028D9">
        <w:rPr>
          <w:rFonts w:asciiTheme="majorHAnsi" w:hAnsiTheme="majorHAnsi"/>
          <w:sz w:val="22"/>
          <w:szCs w:val="22"/>
        </w:rPr>
        <w:t xml:space="preserve"> </w:t>
      </w:r>
    </w:p>
    <w:p w14:paraId="3C0EAE35" w14:textId="77777777" w:rsidR="001F1192" w:rsidRPr="00F028D9" w:rsidRDefault="001F1192" w:rsidP="00F028D9">
      <w:pPr>
        <w:pStyle w:val="Default"/>
        <w:jc w:val="both"/>
        <w:rPr>
          <w:rFonts w:asciiTheme="majorHAnsi" w:hAnsiTheme="majorHAnsi"/>
          <w:sz w:val="22"/>
          <w:szCs w:val="22"/>
        </w:rPr>
      </w:pPr>
    </w:p>
    <w:p w14:paraId="10F064BE" w14:textId="7B2008CF" w:rsidR="001F1192" w:rsidRPr="00F028D9" w:rsidRDefault="006B4E1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To allocate some fridge/cupboard space so the student can store their own food items. </w:t>
      </w:r>
    </w:p>
    <w:p w14:paraId="09F32370" w14:textId="77777777" w:rsidR="00824711" w:rsidRPr="00F028D9" w:rsidRDefault="00824711" w:rsidP="00F028D9">
      <w:pPr>
        <w:pStyle w:val="Default"/>
        <w:jc w:val="both"/>
        <w:rPr>
          <w:rFonts w:asciiTheme="majorHAnsi" w:hAnsiTheme="majorHAnsi"/>
          <w:sz w:val="22"/>
          <w:szCs w:val="22"/>
        </w:rPr>
      </w:pPr>
    </w:p>
    <w:p w14:paraId="7D884DA3" w14:textId="3150EA52" w:rsidR="006B4E12" w:rsidRPr="00F028D9" w:rsidRDefault="006B4E1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Not to host another student of the same native language at the same time, unless so requested or previously agreed with all parties.</w:t>
      </w:r>
    </w:p>
    <w:p w14:paraId="4B7D9472" w14:textId="77777777" w:rsidR="001F1192" w:rsidRPr="00F028D9" w:rsidRDefault="001F1192" w:rsidP="00F028D9">
      <w:pPr>
        <w:pStyle w:val="Default"/>
        <w:jc w:val="both"/>
        <w:rPr>
          <w:rFonts w:asciiTheme="majorHAnsi" w:hAnsiTheme="majorHAnsi"/>
          <w:sz w:val="22"/>
          <w:szCs w:val="22"/>
        </w:rPr>
      </w:pPr>
    </w:p>
    <w:p w14:paraId="2BB4C144" w14:textId="6C91BD71" w:rsidR="001F1192" w:rsidRPr="00F028D9" w:rsidRDefault="006B4E1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To</w:t>
      </w:r>
      <w:r w:rsidR="001F1192" w:rsidRPr="00F028D9">
        <w:rPr>
          <w:rFonts w:asciiTheme="majorHAnsi" w:hAnsiTheme="majorHAnsi"/>
          <w:sz w:val="22"/>
          <w:szCs w:val="22"/>
        </w:rPr>
        <w:t xml:space="preserve"> notify the school of</w:t>
      </w:r>
      <w:r w:rsidRPr="00F028D9">
        <w:rPr>
          <w:rFonts w:asciiTheme="majorHAnsi" w:hAnsiTheme="majorHAnsi"/>
          <w:sz w:val="22"/>
          <w:szCs w:val="22"/>
        </w:rPr>
        <w:t xml:space="preserve"> any changes in the home (e.g. m</w:t>
      </w:r>
      <w:r w:rsidR="001F1192" w:rsidRPr="00F028D9">
        <w:rPr>
          <w:rFonts w:asciiTheme="majorHAnsi" w:hAnsiTheme="majorHAnsi"/>
          <w:sz w:val="22"/>
          <w:szCs w:val="22"/>
        </w:rPr>
        <w:t xml:space="preserve">arital status, children, pets) so that we can keep our records up-to-date and keep the information that we give our students as accurate as possible. </w:t>
      </w:r>
    </w:p>
    <w:p w14:paraId="50671E1A" w14:textId="77777777" w:rsidR="001F1192" w:rsidRPr="00F028D9" w:rsidRDefault="001F1192" w:rsidP="00F028D9">
      <w:pPr>
        <w:pStyle w:val="Default"/>
        <w:jc w:val="both"/>
        <w:rPr>
          <w:rFonts w:asciiTheme="majorHAnsi" w:hAnsiTheme="majorHAnsi"/>
          <w:sz w:val="22"/>
          <w:szCs w:val="22"/>
        </w:rPr>
      </w:pPr>
    </w:p>
    <w:p w14:paraId="18129A4E" w14:textId="28632B91" w:rsidR="00A039DC" w:rsidRPr="00A039DC" w:rsidRDefault="00A039DC" w:rsidP="00A039DC">
      <w:pPr>
        <w:pStyle w:val="Default"/>
        <w:ind w:left="360"/>
        <w:jc w:val="both"/>
        <w:rPr>
          <w:rFonts w:asciiTheme="majorHAnsi" w:hAnsiTheme="majorHAnsi"/>
          <w:sz w:val="22"/>
          <w:szCs w:val="22"/>
        </w:rPr>
      </w:pPr>
    </w:p>
    <w:p w14:paraId="31286E0C" w14:textId="689AC848" w:rsidR="0066712E" w:rsidRDefault="006B4E12" w:rsidP="0066712E">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To notify the school of any </w:t>
      </w:r>
      <w:r w:rsidR="001F1192" w:rsidRPr="00F028D9">
        <w:rPr>
          <w:rFonts w:asciiTheme="majorHAnsi" w:hAnsiTheme="majorHAnsi"/>
          <w:sz w:val="22"/>
          <w:szCs w:val="22"/>
        </w:rPr>
        <w:t>periods of time that it wouldn’t be possible or convenient for you to host a student so that we can keep our records up-to-date, i.e. holidays</w:t>
      </w:r>
      <w:r w:rsidRPr="00F028D9">
        <w:rPr>
          <w:rFonts w:asciiTheme="majorHAnsi" w:hAnsiTheme="majorHAnsi"/>
          <w:sz w:val="22"/>
          <w:szCs w:val="22"/>
        </w:rPr>
        <w:t>/family visits/school exams</w:t>
      </w:r>
    </w:p>
    <w:p w14:paraId="771288B7" w14:textId="77777777" w:rsidR="0066712E" w:rsidRDefault="0066712E" w:rsidP="0066712E">
      <w:pPr>
        <w:pStyle w:val="ListParagraph"/>
        <w:rPr>
          <w:rFonts w:asciiTheme="majorHAnsi" w:hAnsiTheme="majorHAnsi"/>
          <w:b/>
          <w:sz w:val="22"/>
          <w:szCs w:val="22"/>
        </w:rPr>
      </w:pPr>
    </w:p>
    <w:p w14:paraId="1142A688" w14:textId="2B2E7AC4" w:rsidR="006B4E12" w:rsidRPr="0066712E" w:rsidRDefault="00193316" w:rsidP="0066712E">
      <w:pPr>
        <w:pStyle w:val="Default"/>
        <w:numPr>
          <w:ilvl w:val="0"/>
          <w:numId w:val="4"/>
        </w:numPr>
        <w:jc w:val="both"/>
        <w:rPr>
          <w:rFonts w:asciiTheme="majorHAnsi" w:hAnsiTheme="majorHAnsi"/>
          <w:sz w:val="22"/>
          <w:szCs w:val="22"/>
        </w:rPr>
      </w:pPr>
      <w:r w:rsidRPr="0066712E">
        <w:rPr>
          <w:rFonts w:asciiTheme="majorHAnsi" w:hAnsiTheme="majorHAnsi"/>
          <w:b/>
          <w:sz w:val="22"/>
          <w:szCs w:val="22"/>
        </w:rPr>
        <w:t>To</w:t>
      </w:r>
      <w:r w:rsidR="006B4E12" w:rsidRPr="0066712E">
        <w:rPr>
          <w:rFonts w:asciiTheme="majorHAnsi" w:hAnsiTheme="majorHAnsi"/>
          <w:b/>
          <w:sz w:val="22"/>
          <w:szCs w:val="22"/>
        </w:rPr>
        <w:t xml:space="preserve"> notify </w:t>
      </w:r>
      <w:r w:rsidRPr="0066712E">
        <w:rPr>
          <w:rFonts w:asciiTheme="majorHAnsi" w:hAnsiTheme="majorHAnsi"/>
          <w:b/>
          <w:sz w:val="22"/>
          <w:szCs w:val="22"/>
        </w:rPr>
        <w:t>us if you have to leave your home for any reason overnight while you are hosting</w:t>
      </w:r>
      <w:r w:rsidR="006B4E12" w:rsidRPr="0066712E">
        <w:rPr>
          <w:rFonts w:asciiTheme="majorHAnsi" w:hAnsiTheme="majorHAnsi"/>
          <w:sz w:val="22"/>
          <w:szCs w:val="22"/>
        </w:rPr>
        <w:t xml:space="preserve">.  </w:t>
      </w:r>
      <w:r w:rsidRPr="0066712E">
        <w:rPr>
          <w:rFonts w:asciiTheme="majorHAnsi" w:hAnsiTheme="majorHAnsi"/>
          <w:sz w:val="22"/>
          <w:szCs w:val="22"/>
        </w:rPr>
        <w:t>We understand that sometimes unavoidable emergencies happen but it is best</w:t>
      </w:r>
      <w:r w:rsidR="009F1A36" w:rsidRPr="0066712E">
        <w:rPr>
          <w:rFonts w:asciiTheme="majorHAnsi" w:hAnsiTheme="majorHAnsi"/>
          <w:sz w:val="22"/>
          <w:szCs w:val="22"/>
        </w:rPr>
        <w:t xml:space="preserve"> practice</w:t>
      </w:r>
      <w:r w:rsidRPr="0066712E">
        <w:rPr>
          <w:rFonts w:asciiTheme="majorHAnsi" w:hAnsiTheme="majorHAnsi"/>
          <w:sz w:val="22"/>
          <w:szCs w:val="22"/>
        </w:rPr>
        <w:t xml:space="preserve"> to notify us so that we can check in with the student and ensure full comprehension. </w:t>
      </w:r>
      <w:r w:rsidR="006B4E12" w:rsidRPr="0066712E">
        <w:rPr>
          <w:rFonts w:asciiTheme="majorHAnsi" w:hAnsiTheme="majorHAnsi"/>
          <w:sz w:val="22"/>
          <w:szCs w:val="22"/>
        </w:rPr>
        <w:t>Most students woul</w:t>
      </w:r>
      <w:r w:rsidR="009F1A36" w:rsidRPr="0066712E">
        <w:rPr>
          <w:rFonts w:asciiTheme="majorHAnsi" w:hAnsiTheme="majorHAnsi"/>
          <w:sz w:val="22"/>
          <w:szCs w:val="22"/>
        </w:rPr>
        <w:t xml:space="preserve">d be unhappy if the host left </w:t>
      </w:r>
      <w:r w:rsidR="006B4E12" w:rsidRPr="0066712E">
        <w:rPr>
          <w:rFonts w:asciiTheme="majorHAnsi" w:hAnsiTheme="majorHAnsi"/>
          <w:sz w:val="22"/>
          <w:szCs w:val="22"/>
        </w:rPr>
        <w:t>for any length of time</w:t>
      </w:r>
      <w:r w:rsidRPr="0066712E">
        <w:rPr>
          <w:rFonts w:asciiTheme="majorHAnsi" w:hAnsiTheme="majorHAnsi"/>
          <w:sz w:val="22"/>
          <w:szCs w:val="22"/>
        </w:rPr>
        <w:t xml:space="preserve"> during their stay</w:t>
      </w:r>
      <w:r w:rsidR="006B4E12" w:rsidRPr="0066712E">
        <w:rPr>
          <w:rFonts w:asciiTheme="majorHAnsi" w:hAnsiTheme="majorHAnsi"/>
          <w:sz w:val="22"/>
          <w:szCs w:val="22"/>
        </w:rPr>
        <w:t xml:space="preserve">. </w:t>
      </w:r>
    </w:p>
    <w:p w14:paraId="39B50EAB" w14:textId="77777777" w:rsidR="006B4E12" w:rsidRDefault="006B4E12" w:rsidP="00F028D9">
      <w:pPr>
        <w:pStyle w:val="Default"/>
        <w:jc w:val="both"/>
        <w:rPr>
          <w:rFonts w:asciiTheme="majorHAnsi" w:hAnsiTheme="majorHAnsi"/>
          <w:sz w:val="22"/>
          <w:szCs w:val="22"/>
        </w:rPr>
      </w:pPr>
    </w:p>
    <w:p w14:paraId="5613E30C" w14:textId="3FE560AE" w:rsidR="009F1A36" w:rsidRPr="009F1A36" w:rsidRDefault="009F1A36" w:rsidP="00F028D9">
      <w:pPr>
        <w:pStyle w:val="Default"/>
        <w:jc w:val="both"/>
        <w:rPr>
          <w:rFonts w:asciiTheme="majorHAnsi" w:hAnsiTheme="majorHAnsi"/>
          <w:b/>
          <w:i/>
          <w:sz w:val="22"/>
          <w:szCs w:val="22"/>
          <w:u w:val="single"/>
        </w:rPr>
      </w:pPr>
      <w:r w:rsidRPr="009F1A36">
        <w:rPr>
          <w:rFonts w:asciiTheme="majorHAnsi" w:hAnsiTheme="majorHAnsi"/>
          <w:b/>
          <w:i/>
          <w:sz w:val="22"/>
          <w:szCs w:val="22"/>
          <w:u w:val="single"/>
        </w:rPr>
        <w:t xml:space="preserve">Extra notes: </w:t>
      </w:r>
    </w:p>
    <w:p w14:paraId="53FA2EE1" w14:textId="77777777" w:rsidR="009F1A36" w:rsidRPr="00F028D9" w:rsidRDefault="009F1A36" w:rsidP="00F028D9">
      <w:pPr>
        <w:pStyle w:val="Default"/>
        <w:jc w:val="both"/>
        <w:rPr>
          <w:rFonts w:asciiTheme="majorHAnsi" w:hAnsiTheme="majorHAnsi"/>
          <w:sz w:val="22"/>
          <w:szCs w:val="22"/>
        </w:rPr>
      </w:pPr>
    </w:p>
    <w:p w14:paraId="6DDACA1B" w14:textId="77777777" w:rsidR="006B4E12" w:rsidRPr="00F028D9" w:rsidRDefault="006B4E1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Homestay providers are responsible for their own tax affairs and insurance. IH Belfast is </w:t>
      </w:r>
      <w:r w:rsidRPr="00F028D9">
        <w:rPr>
          <w:rFonts w:asciiTheme="majorHAnsi" w:hAnsiTheme="majorHAnsi"/>
          <w:b/>
          <w:bCs/>
          <w:sz w:val="22"/>
          <w:szCs w:val="22"/>
        </w:rPr>
        <w:t xml:space="preserve">not </w:t>
      </w:r>
      <w:r w:rsidRPr="00F028D9">
        <w:rPr>
          <w:rFonts w:asciiTheme="majorHAnsi" w:hAnsiTheme="majorHAnsi"/>
          <w:sz w:val="22"/>
          <w:szCs w:val="22"/>
        </w:rPr>
        <w:t xml:space="preserve">responsible for damage to the host’s or student’s person, property or belongings and it is therefore important to have adequate insurance. Any damage caused by a student must be reported to IH Belfast prior to the student’s departure so as to be verified and acknowledged by a member of staff. Normally it is sufficient for the host to inform insurers that the house is being used as a guest house from time to time. </w:t>
      </w:r>
    </w:p>
    <w:p w14:paraId="353C8583" w14:textId="77777777" w:rsidR="006B4E12" w:rsidRPr="00F028D9" w:rsidRDefault="006B4E12" w:rsidP="00F028D9">
      <w:pPr>
        <w:pStyle w:val="Default"/>
        <w:jc w:val="both"/>
        <w:rPr>
          <w:rFonts w:asciiTheme="majorHAnsi" w:hAnsiTheme="majorHAnsi"/>
          <w:sz w:val="22"/>
          <w:szCs w:val="22"/>
        </w:rPr>
      </w:pPr>
    </w:p>
    <w:p w14:paraId="4D416001" w14:textId="452B415E" w:rsidR="006B4E12" w:rsidRPr="00F028D9" w:rsidRDefault="006B4E1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Students cannot bring friends home without permission, and they cannot stay for meals or sleep over (unles</w:t>
      </w:r>
      <w:r w:rsidR="00F028D9">
        <w:rPr>
          <w:rFonts w:asciiTheme="majorHAnsi" w:hAnsiTheme="majorHAnsi"/>
          <w:sz w:val="22"/>
          <w:szCs w:val="22"/>
        </w:rPr>
        <w:t>s agreed with the host</w:t>
      </w:r>
      <w:r w:rsidRPr="00F028D9">
        <w:rPr>
          <w:rFonts w:asciiTheme="majorHAnsi" w:hAnsiTheme="majorHAnsi"/>
          <w:sz w:val="22"/>
          <w:szCs w:val="22"/>
        </w:rPr>
        <w:t>).</w:t>
      </w:r>
    </w:p>
    <w:p w14:paraId="5FDD8168" w14:textId="77777777" w:rsidR="001F1192" w:rsidRPr="00F028D9" w:rsidRDefault="001F1192" w:rsidP="00F028D9">
      <w:pPr>
        <w:jc w:val="both"/>
        <w:rPr>
          <w:rFonts w:asciiTheme="majorHAnsi" w:hAnsiTheme="majorHAnsi"/>
          <w:sz w:val="22"/>
          <w:szCs w:val="22"/>
        </w:rPr>
      </w:pPr>
    </w:p>
    <w:p w14:paraId="6B09DBB6" w14:textId="56242EAD" w:rsidR="007700CB" w:rsidRPr="007700CB" w:rsidRDefault="006B4E12" w:rsidP="007700CB">
      <w:pPr>
        <w:pStyle w:val="ListParagraph"/>
        <w:numPr>
          <w:ilvl w:val="0"/>
          <w:numId w:val="4"/>
        </w:numPr>
        <w:jc w:val="both"/>
        <w:rPr>
          <w:rFonts w:asciiTheme="majorHAnsi" w:hAnsiTheme="majorHAnsi" w:cs="Calibri"/>
          <w:sz w:val="22"/>
          <w:szCs w:val="22"/>
        </w:rPr>
      </w:pPr>
      <w:r w:rsidRPr="00F028D9">
        <w:rPr>
          <w:rFonts w:asciiTheme="majorHAnsi" w:hAnsiTheme="majorHAnsi" w:cs="Calibri"/>
          <w:sz w:val="22"/>
          <w:szCs w:val="22"/>
        </w:rPr>
        <w:t xml:space="preserve">Please note that if you take a student under 18 </w:t>
      </w:r>
      <w:r w:rsidR="000E3F5B" w:rsidRPr="00F028D9">
        <w:rPr>
          <w:rFonts w:asciiTheme="majorHAnsi" w:hAnsiTheme="majorHAnsi" w:cs="Calibri"/>
          <w:sz w:val="22"/>
          <w:szCs w:val="22"/>
        </w:rPr>
        <w:t>attending</w:t>
      </w:r>
      <w:r w:rsidRPr="00F028D9">
        <w:rPr>
          <w:rFonts w:asciiTheme="majorHAnsi" w:hAnsiTheme="majorHAnsi" w:cs="Calibri"/>
          <w:sz w:val="22"/>
          <w:szCs w:val="22"/>
        </w:rPr>
        <w:t xml:space="preserve"> our adult courses at IH Belfast in University Street, they are considered an adult at the school</w:t>
      </w:r>
      <w:r w:rsidR="000E3F5B" w:rsidRPr="00F028D9">
        <w:rPr>
          <w:rFonts w:asciiTheme="majorHAnsi" w:hAnsiTheme="majorHAnsi" w:cs="Calibri"/>
          <w:sz w:val="22"/>
          <w:szCs w:val="22"/>
        </w:rPr>
        <w:t xml:space="preserve"> </w:t>
      </w:r>
      <w:r w:rsidR="000E3F5B" w:rsidRPr="00F028D9">
        <w:rPr>
          <w:rFonts w:asciiTheme="majorHAnsi" w:hAnsiTheme="majorHAnsi" w:cs="Calibri"/>
          <w:b/>
          <w:sz w:val="22"/>
          <w:szCs w:val="22"/>
        </w:rPr>
        <w:t>BUT</w:t>
      </w:r>
      <w:r w:rsidRPr="00F028D9">
        <w:rPr>
          <w:rFonts w:asciiTheme="majorHAnsi" w:hAnsiTheme="majorHAnsi" w:cs="Calibri"/>
          <w:sz w:val="22"/>
          <w:szCs w:val="22"/>
        </w:rPr>
        <w:t xml:space="preserve"> </w:t>
      </w:r>
      <w:r w:rsidR="000E3F5B" w:rsidRPr="00F028D9">
        <w:rPr>
          <w:rFonts w:asciiTheme="majorHAnsi" w:hAnsiTheme="majorHAnsi" w:cs="Calibri"/>
          <w:sz w:val="22"/>
          <w:szCs w:val="22"/>
        </w:rPr>
        <w:t>are still considered minors by UK Legislation.  We</w:t>
      </w:r>
      <w:r w:rsidRPr="00F028D9">
        <w:rPr>
          <w:rFonts w:asciiTheme="majorHAnsi" w:hAnsiTheme="majorHAnsi" w:cs="Calibri"/>
          <w:sz w:val="22"/>
          <w:szCs w:val="22"/>
        </w:rPr>
        <w:t xml:space="preserve"> therefore we ask you </w:t>
      </w:r>
    </w:p>
    <w:p w14:paraId="7B324D31" w14:textId="77777777" w:rsidR="007700CB" w:rsidRDefault="006B4E12" w:rsidP="007700CB">
      <w:pPr>
        <w:pStyle w:val="ListParagraph"/>
        <w:numPr>
          <w:ilvl w:val="1"/>
          <w:numId w:val="4"/>
        </w:numPr>
        <w:jc w:val="both"/>
        <w:rPr>
          <w:rFonts w:asciiTheme="majorHAnsi" w:hAnsiTheme="majorHAnsi" w:cs="Calibri"/>
          <w:sz w:val="22"/>
          <w:szCs w:val="22"/>
        </w:rPr>
      </w:pPr>
      <w:r w:rsidRPr="00F028D9">
        <w:rPr>
          <w:rFonts w:asciiTheme="majorHAnsi" w:hAnsiTheme="majorHAnsi" w:cs="Calibri"/>
          <w:sz w:val="22"/>
          <w:szCs w:val="22"/>
        </w:rPr>
        <w:t xml:space="preserve">NOT to accept students or lodgers aged over 18 at the same time.  </w:t>
      </w:r>
    </w:p>
    <w:p w14:paraId="45D5B0C0" w14:textId="435ECA31" w:rsidR="007700CB" w:rsidRDefault="007700CB" w:rsidP="007700CB">
      <w:pPr>
        <w:pStyle w:val="ListParagraph"/>
        <w:numPr>
          <w:ilvl w:val="1"/>
          <w:numId w:val="4"/>
        </w:numPr>
        <w:jc w:val="both"/>
        <w:rPr>
          <w:rFonts w:asciiTheme="majorHAnsi" w:hAnsiTheme="majorHAnsi" w:cs="Calibri"/>
          <w:sz w:val="22"/>
          <w:szCs w:val="22"/>
        </w:rPr>
      </w:pPr>
      <w:r>
        <w:rPr>
          <w:rFonts w:asciiTheme="majorHAnsi" w:hAnsiTheme="majorHAnsi" w:cs="Calibri"/>
          <w:sz w:val="22"/>
          <w:szCs w:val="22"/>
        </w:rPr>
        <w:t>To enforce a 10pm curfew.</w:t>
      </w:r>
    </w:p>
    <w:p w14:paraId="55C25683" w14:textId="77777777" w:rsidR="007700CB" w:rsidRDefault="007700CB" w:rsidP="007700CB">
      <w:pPr>
        <w:pStyle w:val="ListParagraph"/>
        <w:numPr>
          <w:ilvl w:val="1"/>
          <w:numId w:val="4"/>
        </w:numPr>
        <w:jc w:val="both"/>
        <w:rPr>
          <w:rFonts w:asciiTheme="majorHAnsi" w:hAnsiTheme="majorHAnsi" w:cs="Calibri"/>
          <w:sz w:val="22"/>
          <w:szCs w:val="22"/>
        </w:rPr>
      </w:pPr>
      <w:r>
        <w:rPr>
          <w:rFonts w:asciiTheme="majorHAnsi" w:hAnsiTheme="majorHAnsi" w:cs="Calibri"/>
          <w:sz w:val="22"/>
          <w:szCs w:val="22"/>
        </w:rPr>
        <w:t>T</w:t>
      </w:r>
      <w:r w:rsidR="006B4E12" w:rsidRPr="007700CB">
        <w:rPr>
          <w:rFonts w:asciiTheme="majorHAnsi" w:hAnsiTheme="majorHAnsi" w:cs="Calibri"/>
          <w:sz w:val="22"/>
          <w:szCs w:val="22"/>
        </w:rPr>
        <w:t>o be vigilant and keep the school informed if you have any cause for concern about their health and / or safety.</w:t>
      </w:r>
    </w:p>
    <w:p w14:paraId="21EAFE5B" w14:textId="1264DA66" w:rsidR="000E3F5B" w:rsidRPr="007700CB" w:rsidRDefault="007700CB" w:rsidP="007700CB">
      <w:pPr>
        <w:pStyle w:val="ListParagraph"/>
        <w:numPr>
          <w:ilvl w:val="1"/>
          <w:numId w:val="4"/>
        </w:numPr>
        <w:jc w:val="both"/>
        <w:rPr>
          <w:rFonts w:asciiTheme="majorHAnsi" w:hAnsiTheme="majorHAnsi" w:cs="Calibri"/>
          <w:sz w:val="22"/>
          <w:szCs w:val="22"/>
        </w:rPr>
      </w:pPr>
      <w:r>
        <w:rPr>
          <w:rFonts w:asciiTheme="majorHAnsi" w:hAnsiTheme="majorHAnsi" w:cs="Calibri"/>
          <w:sz w:val="22"/>
          <w:szCs w:val="22"/>
        </w:rPr>
        <w:t>To be aware that u</w:t>
      </w:r>
      <w:r w:rsidR="000E3F5B" w:rsidRPr="007700CB">
        <w:rPr>
          <w:rFonts w:asciiTheme="majorHAnsi" w:hAnsiTheme="majorHAnsi" w:cs="Calibri"/>
          <w:sz w:val="22"/>
          <w:szCs w:val="22"/>
        </w:rPr>
        <w:t xml:space="preserve">nder-age students </w:t>
      </w:r>
      <w:r w:rsidR="006B4E12" w:rsidRPr="007700CB">
        <w:rPr>
          <w:rFonts w:asciiTheme="majorHAnsi" w:hAnsiTheme="majorHAnsi" w:cs="Calibri"/>
          <w:sz w:val="22"/>
          <w:szCs w:val="22"/>
        </w:rPr>
        <w:t xml:space="preserve">cannot buy cigarettes, alcohol or go out drinking in pubs.  </w:t>
      </w:r>
    </w:p>
    <w:p w14:paraId="3F9F5D30" w14:textId="77777777" w:rsidR="007700CB" w:rsidRPr="007700CB" w:rsidRDefault="007700CB" w:rsidP="007700CB">
      <w:pPr>
        <w:pStyle w:val="ListParagraph"/>
        <w:ind w:left="360"/>
        <w:jc w:val="both"/>
        <w:rPr>
          <w:rFonts w:asciiTheme="majorHAnsi" w:hAnsiTheme="majorHAnsi"/>
          <w:sz w:val="22"/>
          <w:szCs w:val="22"/>
        </w:rPr>
      </w:pPr>
    </w:p>
    <w:p w14:paraId="4BD0FC69" w14:textId="005DE457" w:rsidR="000E3F5B" w:rsidRPr="00F028D9" w:rsidRDefault="000E3F5B"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You can notify us when you know in advance when you will not want to receive a student.  You can stop the arrangement at any given time. </w:t>
      </w:r>
    </w:p>
    <w:p w14:paraId="1ABFD166" w14:textId="77777777" w:rsidR="000E3F5B" w:rsidRPr="00F028D9" w:rsidRDefault="000E3F5B" w:rsidP="00F028D9">
      <w:pPr>
        <w:pStyle w:val="ListParagraph"/>
        <w:ind w:left="360"/>
        <w:jc w:val="both"/>
        <w:rPr>
          <w:rFonts w:asciiTheme="majorHAnsi" w:hAnsiTheme="majorHAnsi" w:cs="Calibri"/>
          <w:sz w:val="22"/>
          <w:szCs w:val="22"/>
        </w:rPr>
      </w:pPr>
    </w:p>
    <w:p w14:paraId="26EE59E9" w14:textId="77777777" w:rsidR="006B4E12" w:rsidRPr="00F028D9" w:rsidRDefault="006B4E12" w:rsidP="00F028D9">
      <w:pPr>
        <w:jc w:val="both"/>
        <w:rPr>
          <w:rFonts w:asciiTheme="majorHAnsi" w:hAnsiTheme="majorHAnsi"/>
          <w:sz w:val="22"/>
          <w:szCs w:val="22"/>
        </w:rPr>
      </w:pPr>
    </w:p>
    <w:p w14:paraId="7BF5E658" w14:textId="77777777" w:rsidR="000A1DA8" w:rsidRDefault="000A1DA8" w:rsidP="00F028D9">
      <w:pPr>
        <w:jc w:val="both"/>
        <w:rPr>
          <w:rFonts w:asciiTheme="majorHAnsi" w:hAnsiTheme="majorHAnsi"/>
          <w:b/>
          <w:bCs/>
          <w:sz w:val="22"/>
          <w:szCs w:val="22"/>
        </w:rPr>
      </w:pPr>
    </w:p>
    <w:p w14:paraId="2392C3CB" w14:textId="77777777" w:rsidR="000A1DA8" w:rsidRDefault="000A1DA8" w:rsidP="00F028D9">
      <w:pPr>
        <w:jc w:val="both"/>
        <w:rPr>
          <w:rFonts w:asciiTheme="majorHAnsi" w:hAnsiTheme="majorHAnsi"/>
          <w:b/>
          <w:bCs/>
          <w:sz w:val="22"/>
          <w:szCs w:val="22"/>
        </w:rPr>
      </w:pPr>
    </w:p>
    <w:p w14:paraId="506E061B" w14:textId="77777777" w:rsidR="000A1DA8" w:rsidRDefault="000A1DA8" w:rsidP="00F028D9">
      <w:pPr>
        <w:jc w:val="both"/>
        <w:rPr>
          <w:rFonts w:asciiTheme="majorHAnsi" w:hAnsiTheme="majorHAnsi"/>
          <w:b/>
          <w:bCs/>
          <w:sz w:val="22"/>
          <w:szCs w:val="22"/>
        </w:rPr>
      </w:pPr>
    </w:p>
    <w:p w14:paraId="27ED1EF7" w14:textId="77777777" w:rsidR="000A1DA8" w:rsidRDefault="000A1DA8" w:rsidP="00F028D9">
      <w:pPr>
        <w:jc w:val="both"/>
        <w:rPr>
          <w:rFonts w:asciiTheme="majorHAnsi" w:hAnsiTheme="majorHAnsi"/>
          <w:b/>
          <w:bCs/>
          <w:sz w:val="22"/>
          <w:szCs w:val="22"/>
        </w:rPr>
      </w:pPr>
    </w:p>
    <w:p w14:paraId="4EC9A573" w14:textId="77777777" w:rsidR="000A1DA8" w:rsidRDefault="000A1DA8" w:rsidP="00F028D9">
      <w:pPr>
        <w:jc w:val="both"/>
        <w:rPr>
          <w:rFonts w:asciiTheme="majorHAnsi" w:hAnsiTheme="majorHAnsi"/>
          <w:b/>
          <w:bCs/>
          <w:sz w:val="22"/>
          <w:szCs w:val="22"/>
        </w:rPr>
      </w:pPr>
    </w:p>
    <w:p w14:paraId="28DCFDB4" w14:textId="77777777" w:rsidR="000A1DA8" w:rsidRDefault="000A1DA8" w:rsidP="00F028D9">
      <w:pPr>
        <w:jc w:val="both"/>
        <w:rPr>
          <w:rFonts w:asciiTheme="majorHAnsi" w:hAnsiTheme="majorHAnsi"/>
          <w:b/>
          <w:bCs/>
          <w:sz w:val="22"/>
          <w:szCs w:val="22"/>
        </w:rPr>
      </w:pPr>
    </w:p>
    <w:p w14:paraId="40FD9C76" w14:textId="77777777" w:rsidR="000A1DA8" w:rsidRDefault="000A1DA8" w:rsidP="00F028D9">
      <w:pPr>
        <w:jc w:val="both"/>
        <w:rPr>
          <w:rFonts w:asciiTheme="majorHAnsi" w:hAnsiTheme="majorHAnsi"/>
          <w:b/>
          <w:bCs/>
          <w:sz w:val="22"/>
          <w:szCs w:val="22"/>
        </w:rPr>
      </w:pPr>
    </w:p>
    <w:p w14:paraId="5C682BF0" w14:textId="77777777" w:rsidR="000A1DA8" w:rsidRDefault="000A1DA8" w:rsidP="00F028D9">
      <w:pPr>
        <w:jc w:val="both"/>
        <w:rPr>
          <w:rFonts w:asciiTheme="majorHAnsi" w:hAnsiTheme="majorHAnsi"/>
          <w:b/>
          <w:bCs/>
          <w:sz w:val="22"/>
          <w:szCs w:val="22"/>
        </w:rPr>
      </w:pPr>
    </w:p>
    <w:p w14:paraId="236A848F" w14:textId="77777777" w:rsidR="000A1DA8" w:rsidRDefault="000A1DA8" w:rsidP="00F028D9">
      <w:pPr>
        <w:jc w:val="both"/>
        <w:rPr>
          <w:rFonts w:asciiTheme="majorHAnsi" w:hAnsiTheme="majorHAnsi"/>
          <w:b/>
          <w:bCs/>
          <w:sz w:val="22"/>
          <w:szCs w:val="22"/>
        </w:rPr>
      </w:pPr>
    </w:p>
    <w:p w14:paraId="486C2AC8" w14:textId="77777777" w:rsidR="000A1DA8" w:rsidRDefault="000A1DA8" w:rsidP="00F028D9">
      <w:pPr>
        <w:jc w:val="both"/>
        <w:rPr>
          <w:rFonts w:asciiTheme="majorHAnsi" w:hAnsiTheme="majorHAnsi"/>
          <w:b/>
          <w:bCs/>
          <w:sz w:val="22"/>
          <w:szCs w:val="22"/>
        </w:rPr>
      </w:pPr>
    </w:p>
    <w:p w14:paraId="78B20369" w14:textId="77777777" w:rsidR="000A1DA8" w:rsidRDefault="000A1DA8" w:rsidP="00F028D9">
      <w:pPr>
        <w:jc w:val="both"/>
        <w:rPr>
          <w:rFonts w:asciiTheme="majorHAnsi" w:hAnsiTheme="majorHAnsi"/>
          <w:b/>
          <w:bCs/>
          <w:sz w:val="22"/>
          <w:szCs w:val="22"/>
        </w:rPr>
      </w:pPr>
    </w:p>
    <w:p w14:paraId="6039BB4B" w14:textId="77777777" w:rsidR="000A1DA8" w:rsidRDefault="000A1DA8" w:rsidP="00F028D9">
      <w:pPr>
        <w:jc w:val="both"/>
        <w:rPr>
          <w:rFonts w:asciiTheme="majorHAnsi" w:hAnsiTheme="majorHAnsi"/>
          <w:b/>
          <w:bCs/>
          <w:sz w:val="22"/>
          <w:szCs w:val="22"/>
        </w:rPr>
      </w:pPr>
    </w:p>
    <w:p w14:paraId="77A00A12" w14:textId="7F8B1970" w:rsidR="001F1192" w:rsidRPr="00F028D9" w:rsidRDefault="001F1192" w:rsidP="00F028D9">
      <w:pPr>
        <w:jc w:val="both"/>
        <w:rPr>
          <w:rFonts w:asciiTheme="majorHAnsi" w:hAnsiTheme="majorHAnsi" w:cs="Calibri"/>
          <w:b/>
          <w:bCs/>
          <w:color w:val="000000"/>
          <w:sz w:val="22"/>
          <w:szCs w:val="22"/>
          <w:lang w:val="en-GB"/>
        </w:rPr>
      </w:pPr>
      <w:r w:rsidRPr="00F028D9">
        <w:rPr>
          <w:rFonts w:asciiTheme="majorHAnsi" w:hAnsiTheme="majorHAnsi"/>
          <w:b/>
          <w:bCs/>
          <w:sz w:val="22"/>
          <w:szCs w:val="22"/>
        </w:rPr>
        <w:t>IH Belfast agrees to fulfil the following conditions:</w:t>
      </w:r>
    </w:p>
    <w:p w14:paraId="56F8801E" w14:textId="51AF4528" w:rsidR="001F1192" w:rsidRPr="00F028D9" w:rsidRDefault="001F1192" w:rsidP="00F028D9">
      <w:pPr>
        <w:pStyle w:val="Default"/>
        <w:jc w:val="both"/>
        <w:rPr>
          <w:rFonts w:asciiTheme="majorHAnsi" w:hAnsiTheme="majorHAnsi"/>
          <w:sz w:val="22"/>
          <w:szCs w:val="22"/>
        </w:rPr>
      </w:pPr>
      <w:r w:rsidRPr="00F028D9">
        <w:rPr>
          <w:rFonts w:asciiTheme="majorHAnsi" w:hAnsiTheme="majorHAnsi"/>
          <w:b/>
          <w:bCs/>
          <w:sz w:val="22"/>
          <w:szCs w:val="22"/>
        </w:rPr>
        <w:t xml:space="preserve"> </w:t>
      </w:r>
    </w:p>
    <w:p w14:paraId="315CC9EC" w14:textId="6DC43050" w:rsidR="000E3F5B" w:rsidRDefault="00C82EBD" w:rsidP="00F028D9">
      <w:pPr>
        <w:pStyle w:val="Default"/>
        <w:numPr>
          <w:ilvl w:val="0"/>
          <w:numId w:val="4"/>
        </w:numPr>
        <w:jc w:val="both"/>
        <w:rPr>
          <w:rFonts w:asciiTheme="majorHAnsi" w:hAnsiTheme="majorHAnsi"/>
          <w:sz w:val="22"/>
          <w:szCs w:val="22"/>
        </w:rPr>
      </w:pPr>
      <w:r>
        <w:rPr>
          <w:rFonts w:asciiTheme="majorHAnsi" w:hAnsiTheme="majorHAnsi"/>
          <w:sz w:val="22"/>
          <w:szCs w:val="22"/>
        </w:rPr>
        <w:t>We will</w:t>
      </w:r>
      <w:r w:rsidR="000E3F5B" w:rsidRPr="00F028D9">
        <w:rPr>
          <w:rFonts w:asciiTheme="majorHAnsi" w:hAnsiTheme="majorHAnsi"/>
          <w:sz w:val="22"/>
          <w:szCs w:val="22"/>
        </w:rPr>
        <w:t xml:space="preserve"> contact the home</w:t>
      </w:r>
      <w:r w:rsidR="001F1192" w:rsidRPr="00F028D9">
        <w:rPr>
          <w:rFonts w:asciiTheme="majorHAnsi" w:hAnsiTheme="majorHAnsi"/>
          <w:sz w:val="22"/>
          <w:szCs w:val="22"/>
        </w:rPr>
        <w:t>stay provider before placing</w:t>
      </w:r>
      <w:r w:rsidR="000E3F5B" w:rsidRPr="00F028D9">
        <w:rPr>
          <w:rFonts w:asciiTheme="majorHAnsi" w:hAnsiTheme="majorHAnsi"/>
          <w:sz w:val="22"/>
          <w:szCs w:val="22"/>
        </w:rPr>
        <w:t xml:space="preserve"> a student</w:t>
      </w:r>
      <w:r w:rsidR="001F1192" w:rsidRPr="00F028D9">
        <w:rPr>
          <w:rFonts w:asciiTheme="majorHAnsi" w:hAnsiTheme="majorHAnsi"/>
          <w:sz w:val="22"/>
          <w:szCs w:val="22"/>
        </w:rPr>
        <w:t xml:space="preserve"> to check availability. </w:t>
      </w:r>
      <w:r w:rsidR="00771A0F">
        <w:rPr>
          <w:rFonts w:asciiTheme="majorHAnsi" w:hAnsiTheme="majorHAnsi"/>
          <w:sz w:val="22"/>
          <w:szCs w:val="22"/>
        </w:rPr>
        <w:t xml:space="preserve">Hosts are free </w:t>
      </w:r>
      <w:r w:rsidR="000E3F5B" w:rsidRPr="00F028D9">
        <w:rPr>
          <w:rFonts w:asciiTheme="majorHAnsi" w:hAnsiTheme="majorHAnsi"/>
          <w:sz w:val="22"/>
          <w:szCs w:val="22"/>
        </w:rPr>
        <w:t>to accept</w:t>
      </w:r>
      <w:r w:rsidR="00771A0F">
        <w:rPr>
          <w:rFonts w:asciiTheme="majorHAnsi" w:hAnsiTheme="majorHAnsi"/>
          <w:sz w:val="22"/>
          <w:szCs w:val="22"/>
        </w:rPr>
        <w:t>/decline</w:t>
      </w:r>
      <w:r w:rsidR="000E3F5B" w:rsidRPr="00F028D9">
        <w:rPr>
          <w:rFonts w:asciiTheme="majorHAnsi" w:hAnsiTheme="majorHAnsi"/>
          <w:sz w:val="22"/>
          <w:szCs w:val="22"/>
        </w:rPr>
        <w:t xml:space="preserve"> students as and when</w:t>
      </w:r>
      <w:r w:rsidR="001F1192" w:rsidRPr="00F028D9">
        <w:rPr>
          <w:rFonts w:asciiTheme="majorHAnsi" w:hAnsiTheme="majorHAnsi"/>
          <w:sz w:val="22"/>
          <w:szCs w:val="22"/>
        </w:rPr>
        <w:t xml:space="preserve"> suits. </w:t>
      </w:r>
    </w:p>
    <w:p w14:paraId="5942AD11" w14:textId="77777777" w:rsidR="00F028D9" w:rsidRDefault="00F028D9" w:rsidP="00F028D9">
      <w:pPr>
        <w:pStyle w:val="Default"/>
        <w:ind w:left="360"/>
        <w:jc w:val="both"/>
        <w:rPr>
          <w:rFonts w:asciiTheme="majorHAnsi" w:hAnsiTheme="majorHAnsi"/>
          <w:sz w:val="22"/>
          <w:szCs w:val="22"/>
        </w:rPr>
      </w:pPr>
    </w:p>
    <w:p w14:paraId="5975A7FE" w14:textId="14493C28" w:rsidR="00F028D9" w:rsidRPr="00F028D9" w:rsidRDefault="00F028D9"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IH Belfast will try to match </w:t>
      </w:r>
      <w:r>
        <w:rPr>
          <w:rFonts w:asciiTheme="majorHAnsi" w:hAnsiTheme="majorHAnsi"/>
          <w:sz w:val="22"/>
          <w:szCs w:val="22"/>
        </w:rPr>
        <w:t>students and hosts as ideally as possible</w:t>
      </w:r>
      <w:r w:rsidRPr="00F028D9">
        <w:rPr>
          <w:rFonts w:asciiTheme="majorHAnsi" w:hAnsiTheme="majorHAnsi"/>
          <w:sz w:val="22"/>
          <w:szCs w:val="22"/>
        </w:rPr>
        <w:t>.</w:t>
      </w:r>
      <w:r w:rsidR="00C82EBD">
        <w:rPr>
          <w:rFonts w:asciiTheme="majorHAnsi" w:hAnsiTheme="majorHAnsi"/>
          <w:sz w:val="22"/>
          <w:szCs w:val="22"/>
        </w:rPr>
        <w:t xml:space="preserve"> However, not all matchings </w:t>
      </w:r>
      <w:r w:rsidRPr="00F028D9">
        <w:rPr>
          <w:rFonts w:asciiTheme="majorHAnsi" w:hAnsiTheme="majorHAnsi"/>
          <w:sz w:val="22"/>
          <w:szCs w:val="22"/>
        </w:rPr>
        <w:t xml:space="preserve">work out. If </w:t>
      </w:r>
      <w:r>
        <w:rPr>
          <w:rFonts w:asciiTheme="majorHAnsi" w:hAnsiTheme="majorHAnsi"/>
          <w:sz w:val="22"/>
          <w:szCs w:val="22"/>
        </w:rPr>
        <w:t>you feel a booking is not working out,</w:t>
      </w:r>
      <w:r w:rsidRPr="00F028D9">
        <w:rPr>
          <w:rFonts w:asciiTheme="majorHAnsi" w:hAnsiTheme="majorHAnsi"/>
          <w:sz w:val="22"/>
          <w:szCs w:val="22"/>
        </w:rPr>
        <w:t xml:space="preserve"> we will try to arrange alternative accommodation and try to make the change go as smoothly and swiftly as possible. </w:t>
      </w:r>
    </w:p>
    <w:p w14:paraId="154F79F4" w14:textId="77777777" w:rsidR="000E3F5B" w:rsidRPr="00F028D9" w:rsidRDefault="000E3F5B" w:rsidP="00F028D9">
      <w:pPr>
        <w:pStyle w:val="Default"/>
        <w:ind w:left="360"/>
        <w:jc w:val="both"/>
        <w:rPr>
          <w:rFonts w:asciiTheme="majorHAnsi" w:hAnsiTheme="majorHAnsi"/>
          <w:sz w:val="22"/>
          <w:szCs w:val="22"/>
        </w:rPr>
      </w:pPr>
    </w:p>
    <w:p w14:paraId="5EDC1D32" w14:textId="099B4DEB" w:rsidR="000E3F5B" w:rsidRDefault="00C82EBD" w:rsidP="00F028D9">
      <w:pPr>
        <w:pStyle w:val="Default"/>
        <w:numPr>
          <w:ilvl w:val="0"/>
          <w:numId w:val="4"/>
        </w:numPr>
        <w:jc w:val="both"/>
        <w:rPr>
          <w:rFonts w:asciiTheme="majorHAnsi" w:hAnsiTheme="majorHAnsi"/>
          <w:sz w:val="22"/>
          <w:szCs w:val="22"/>
        </w:rPr>
      </w:pPr>
      <w:r>
        <w:rPr>
          <w:rFonts w:asciiTheme="majorHAnsi" w:hAnsiTheme="majorHAnsi"/>
          <w:sz w:val="22"/>
          <w:szCs w:val="22"/>
        </w:rPr>
        <w:t xml:space="preserve">We will inform the host of </w:t>
      </w:r>
      <w:r w:rsidR="000E3F5B" w:rsidRPr="00F028D9">
        <w:rPr>
          <w:rFonts w:asciiTheme="majorHAnsi" w:hAnsiTheme="majorHAnsi"/>
          <w:sz w:val="22"/>
          <w:szCs w:val="22"/>
        </w:rPr>
        <w:t xml:space="preserve">any </w:t>
      </w:r>
      <w:r w:rsidR="00F028D9" w:rsidRPr="00F028D9">
        <w:rPr>
          <w:rFonts w:asciiTheme="majorHAnsi" w:hAnsiTheme="majorHAnsi"/>
          <w:sz w:val="22"/>
          <w:szCs w:val="22"/>
        </w:rPr>
        <w:t xml:space="preserve">special dietary requirements/medical conditions as soon as we become aware of them. </w:t>
      </w:r>
    </w:p>
    <w:p w14:paraId="1FDC9402" w14:textId="77777777" w:rsidR="00C82EBD" w:rsidRDefault="00C82EBD" w:rsidP="00C82EBD">
      <w:pPr>
        <w:pStyle w:val="ListParagraph"/>
        <w:rPr>
          <w:rFonts w:asciiTheme="majorHAnsi" w:hAnsiTheme="majorHAnsi"/>
          <w:sz w:val="22"/>
          <w:szCs w:val="22"/>
        </w:rPr>
      </w:pPr>
    </w:p>
    <w:p w14:paraId="58145A64" w14:textId="2215F552" w:rsidR="00C82EBD" w:rsidRPr="00C82EBD" w:rsidRDefault="00C82EBD" w:rsidP="00C82EBD">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Upon </w:t>
      </w:r>
      <w:r>
        <w:rPr>
          <w:rFonts w:asciiTheme="majorHAnsi" w:hAnsiTheme="majorHAnsi"/>
          <w:sz w:val="22"/>
          <w:szCs w:val="22"/>
        </w:rPr>
        <w:t xml:space="preserve">the host </w:t>
      </w:r>
      <w:r w:rsidRPr="00F028D9">
        <w:rPr>
          <w:rFonts w:asciiTheme="majorHAnsi" w:hAnsiTheme="majorHAnsi"/>
          <w:sz w:val="22"/>
          <w:szCs w:val="22"/>
        </w:rPr>
        <w:t xml:space="preserve">accepting a student, we will email a confirmation letter which will list the student’s arrival dates and leaving dates, a short course description and the total amount </w:t>
      </w:r>
      <w:r>
        <w:rPr>
          <w:rFonts w:asciiTheme="majorHAnsi" w:hAnsiTheme="majorHAnsi"/>
          <w:sz w:val="22"/>
          <w:szCs w:val="22"/>
        </w:rPr>
        <w:t>payable</w:t>
      </w:r>
      <w:r w:rsidRPr="00F028D9">
        <w:rPr>
          <w:rFonts w:asciiTheme="majorHAnsi" w:hAnsiTheme="majorHAnsi"/>
          <w:sz w:val="22"/>
          <w:szCs w:val="22"/>
        </w:rPr>
        <w:t xml:space="preserve"> </w:t>
      </w:r>
      <w:r>
        <w:rPr>
          <w:rFonts w:asciiTheme="majorHAnsi" w:hAnsiTheme="majorHAnsi"/>
          <w:sz w:val="22"/>
          <w:szCs w:val="22"/>
        </w:rPr>
        <w:t>for the</w:t>
      </w:r>
      <w:r w:rsidRPr="00F028D9">
        <w:rPr>
          <w:rFonts w:asciiTheme="majorHAnsi" w:hAnsiTheme="majorHAnsi"/>
          <w:sz w:val="22"/>
          <w:szCs w:val="22"/>
        </w:rPr>
        <w:t xml:space="preserve"> student’s stay, so that no misunderstandings can occur. </w:t>
      </w:r>
    </w:p>
    <w:p w14:paraId="198FA036" w14:textId="77777777" w:rsidR="00F028D9" w:rsidRPr="00F028D9" w:rsidRDefault="00F028D9" w:rsidP="00F028D9">
      <w:pPr>
        <w:pStyle w:val="Default"/>
        <w:jc w:val="both"/>
        <w:rPr>
          <w:rFonts w:asciiTheme="majorHAnsi" w:hAnsiTheme="majorHAnsi"/>
          <w:sz w:val="22"/>
          <w:szCs w:val="22"/>
        </w:rPr>
      </w:pPr>
    </w:p>
    <w:p w14:paraId="324B2BEA" w14:textId="577F2CD0" w:rsidR="001F1192" w:rsidRDefault="00C82EBD" w:rsidP="00F028D9">
      <w:pPr>
        <w:pStyle w:val="Default"/>
        <w:numPr>
          <w:ilvl w:val="0"/>
          <w:numId w:val="4"/>
        </w:numPr>
        <w:jc w:val="both"/>
        <w:rPr>
          <w:rFonts w:asciiTheme="majorHAnsi" w:hAnsiTheme="majorHAnsi"/>
          <w:sz w:val="22"/>
          <w:szCs w:val="22"/>
        </w:rPr>
      </w:pPr>
      <w:r>
        <w:rPr>
          <w:rFonts w:asciiTheme="majorHAnsi" w:hAnsiTheme="majorHAnsi"/>
          <w:sz w:val="22"/>
          <w:szCs w:val="22"/>
        </w:rPr>
        <w:t>We will notify</w:t>
      </w:r>
      <w:r w:rsidR="001F1192" w:rsidRPr="00F028D9">
        <w:rPr>
          <w:rFonts w:asciiTheme="majorHAnsi" w:hAnsiTheme="majorHAnsi"/>
          <w:sz w:val="22"/>
          <w:szCs w:val="22"/>
        </w:rPr>
        <w:t xml:space="preserve"> </w:t>
      </w:r>
      <w:r w:rsidR="000E3F5B" w:rsidRPr="00F028D9">
        <w:rPr>
          <w:rFonts w:asciiTheme="majorHAnsi" w:hAnsiTheme="majorHAnsi"/>
          <w:sz w:val="22"/>
          <w:szCs w:val="22"/>
        </w:rPr>
        <w:t xml:space="preserve">the host </w:t>
      </w:r>
      <w:r w:rsidR="001F1192" w:rsidRPr="00F028D9">
        <w:rPr>
          <w:rFonts w:asciiTheme="majorHAnsi" w:hAnsiTheme="majorHAnsi"/>
          <w:sz w:val="22"/>
          <w:szCs w:val="22"/>
        </w:rPr>
        <w:t xml:space="preserve">of a new student’s arrival time and date so that you do not have to wait for students unnecessarily and so the student can be </w:t>
      </w:r>
      <w:r w:rsidR="00F028D9" w:rsidRPr="00F028D9">
        <w:rPr>
          <w:rFonts w:asciiTheme="majorHAnsi" w:hAnsiTheme="majorHAnsi"/>
          <w:sz w:val="22"/>
          <w:szCs w:val="22"/>
        </w:rPr>
        <w:t>sure they will be greeted when they arrive at the home.</w:t>
      </w:r>
    </w:p>
    <w:p w14:paraId="032B1AC1" w14:textId="77777777" w:rsidR="000A1DA8" w:rsidRDefault="000A1DA8" w:rsidP="000A1DA8">
      <w:pPr>
        <w:pStyle w:val="ListParagraph"/>
        <w:rPr>
          <w:rFonts w:asciiTheme="majorHAnsi" w:hAnsiTheme="majorHAnsi"/>
          <w:sz w:val="22"/>
          <w:szCs w:val="22"/>
        </w:rPr>
      </w:pPr>
    </w:p>
    <w:p w14:paraId="27ADFFD5" w14:textId="77777777" w:rsidR="000A1DA8" w:rsidRPr="000A1DA8" w:rsidRDefault="000A1DA8" w:rsidP="000A1DA8">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IH Belfast will ensure that the students receive a short description on how to get to and from your home to the school. However we ask you to help the student find his way to the school or bus stop during the first few days. </w:t>
      </w:r>
    </w:p>
    <w:p w14:paraId="08E08A86" w14:textId="77777777" w:rsidR="001F1192" w:rsidRDefault="001F1192" w:rsidP="00F028D9">
      <w:pPr>
        <w:pStyle w:val="Default"/>
        <w:jc w:val="both"/>
        <w:rPr>
          <w:rFonts w:asciiTheme="majorHAnsi" w:hAnsiTheme="majorHAnsi"/>
          <w:sz w:val="22"/>
          <w:szCs w:val="22"/>
        </w:rPr>
      </w:pPr>
    </w:p>
    <w:p w14:paraId="3F71005D" w14:textId="29B3F934" w:rsidR="00C82EBD" w:rsidRPr="00771A0F" w:rsidRDefault="00C82EBD" w:rsidP="00F028D9">
      <w:pPr>
        <w:pStyle w:val="Default"/>
        <w:jc w:val="both"/>
        <w:rPr>
          <w:rFonts w:asciiTheme="majorHAnsi" w:hAnsiTheme="majorHAnsi"/>
          <w:b/>
          <w:i/>
          <w:sz w:val="22"/>
          <w:szCs w:val="22"/>
          <w:u w:val="single"/>
        </w:rPr>
      </w:pPr>
      <w:r w:rsidRPr="00771A0F">
        <w:rPr>
          <w:rFonts w:asciiTheme="majorHAnsi" w:hAnsiTheme="majorHAnsi"/>
          <w:b/>
          <w:i/>
          <w:sz w:val="22"/>
          <w:szCs w:val="22"/>
          <w:u w:val="single"/>
        </w:rPr>
        <w:t xml:space="preserve">Extra notes: </w:t>
      </w:r>
    </w:p>
    <w:p w14:paraId="6D27C4C0" w14:textId="77777777" w:rsidR="00C82EBD" w:rsidRPr="00F028D9" w:rsidRDefault="00C82EBD" w:rsidP="00F028D9">
      <w:pPr>
        <w:pStyle w:val="Default"/>
        <w:jc w:val="both"/>
        <w:rPr>
          <w:rFonts w:asciiTheme="majorHAnsi" w:hAnsiTheme="majorHAnsi"/>
          <w:sz w:val="22"/>
          <w:szCs w:val="22"/>
        </w:rPr>
      </w:pPr>
    </w:p>
    <w:p w14:paraId="0A46B646" w14:textId="1367B6E9" w:rsidR="001F1192" w:rsidRDefault="00F028D9"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Hosts are under</w:t>
      </w:r>
      <w:r w:rsidR="001F1192" w:rsidRPr="00F028D9">
        <w:rPr>
          <w:rFonts w:asciiTheme="majorHAnsi" w:hAnsiTheme="majorHAnsi"/>
          <w:sz w:val="22"/>
          <w:szCs w:val="22"/>
        </w:rPr>
        <w:t xml:space="preserve"> no obligation to </w:t>
      </w:r>
      <w:r w:rsidRPr="00F028D9">
        <w:rPr>
          <w:rFonts w:asciiTheme="majorHAnsi" w:hAnsiTheme="majorHAnsi"/>
          <w:sz w:val="22"/>
          <w:szCs w:val="22"/>
        </w:rPr>
        <w:t>provide airport/train station transfers upon arrival or departure.</w:t>
      </w:r>
      <w:r w:rsidR="001F1192" w:rsidRPr="00F028D9">
        <w:rPr>
          <w:rFonts w:asciiTheme="majorHAnsi" w:hAnsiTheme="majorHAnsi"/>
          <w:sz w:val="22"/>
          <w:szCs w:val="22"/>
        </w:rPr>
        <w:t xml:space="preserve"> The student can either book a private transfer through the school, </w:t>
      </w:r>
      <w:r w:rsidRPr="00F028D9">
        <w:rPr>
          <w:rFonts w:asciiTheme="majorHAnsi" w:hAnsiTheme="majorHAnsi"/>
          <w:sz w:val="22"/>
          <w:szCs w:val="22"/>
        </w:rPr>
        <w:t>or they can make their own way using the detailed information they will be provided by the school.</w:t>
      </w:r>
    </w:p>
    <w:p w14:paraId="7262BA2D" w14:textId="77777777" w:rsidR="001F1192" w:rsidRPr="00F028D9" w:rsidRDefault="001F1192" w:rsidP="00F028D9">
      <w:pPr>
        <w:pStyle w:val="Default"/>
        <w:jc w:val="both"/>
        <w:rPr>
          <w:rFonts w:asciiTheme="majorHAnsi" w:hAnsiTheme="majorHAnsi"/>
          <w:sz w:val="22"/>
          <w:szCs w:val="22"/>
        </w:rPr>
      </w:pPr>
    </w:p>
    <w:p w14:paraId="508D490E" w14:textId="0E737C1F" w:rsidR="001F1192" w:rsidRPr="00F028D9" w:rsidRDefault="00F028D9"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Homestay p</w:t>
      </w:r>
      <w:r w:rsidR="001F1192" w:rsidRPr="00F028D9">
        <w:rPr>
          <w:rFonts w:asciiTheme="majorHAnsi" w:hAnsiTheme="majorHAnsi"/>
          <w:sz w:val="22"/>
          <w:szCs w:val="22"/>
        </w:rPr>
        <w:t>ayments are made</w:t>
      </w:r>
      <w:r w:rsidRPr="00F028D9">
        <w:rPr>
          <w:rFonts w:asciiTheme="majorHAnsi" w:hAnsiTheme="majorHAnsi"/>
          <w:sz w:val="22"/>
          <w:szCs w:val="22"/>
        </w:rPr>
        <w:t xml:space="preserve"> </w:t>
      </w:r>
      <w:r w:rsidRPr="00F028D9">
        <w:rPr>
          <w:rFonts w:asciiTheme="majorHAnsi" w:hAnsiTheme="majorHAnsi"/>
          <w:b/>
          <w:sz w:val="22"/>
          <w:szCs w:val="22"/>
        </w:rPr>
        <w:t>weekly</w:t>
      </w:r>
      <w:r w:rsidR="001F1192" w:rsidRPr="00F028D9">
        <w:rPr>
          <w:rFonts w:asciiTheme="majorHAnsi" w:hAnsiTheme="majorHAnsi"/>
          <w:sz w:val="22"/>
          <w:szCs w:val="22"/>
        </w:rPr>
        <w:t xml:space="preserve"> by </w:t>
      </w:r>
      <w:r w:rsidR="001F1192" w:rsidRPr="00F028D9">
        <w:rPr>
          <w:rFonts w:asciiTheme="majorHAnsi" w:hAnsiTheme="majorHAnsi"/>
          <w:b/>
          <w:sz w:val="22"/>
          <w:szCs w:val="22"/>
        </w:rPr>
        <w:t>bank transfer</w:t>
      </w:r>
      <w:r w:rsidR="001F1192" w:rsidRPr="00F028D9">
        <w:rPr>
          <w:rFonts w:asciiTheme="majorHAnsi" w:hAnsiTheme="majorHAnsi"/>
          <w:sz w:val="22"/>
          <w:szCs w:val="22"/>
        </w:rPr>
        <w:t xml:space="preserve"> – please ensure you send us your bank sort code and account number. Unfortunately we are unab</w:t>
      </w:r>
      <w:r w:rsidRPr="00F028D9">
        <w:rPr>
          <w:rFonts w:asciiTheme="majorHAnsi" w:hAnsiTheme="majorHAnsi"/>
          <w:sz w:val="22"/>
          <w:szCs w:val="22"/>
        </w:rPr>
        <w:t>le to make cash payments. Homes</w:t>
      </w:r>
      <w:r w:rsidR="001F1192" w:rsidRPr="00F028D9">
        <w:rPr>
          <w:rFonts w:asciiTheme="majorHAnsi" w:hAnsiTheme="majorHAnsi"/>
          <w:sz w:val="22"/>
          <w:szCs w:val="22"/>
        </w:rPr>
        <w:t xml:space="preserve">tay providers should only deal with payments through IH Belfast and must not take money directly from students. </w:t>
      </w:r>
    </w:p>
    <w:p w14:paraId="57388FE7" w14:textId="77777777" w:rsidR="001F1192" w:rsidRPr="00F028D9" w:rsidRDefault="001F1192" w:rsidP="00F028D9">
      <w:pPr>
        <w:pStyle w:val="Default"/>
        <w:jc w:val="both"/>
        <w:rPr>
          <w:rFonts w:asciiTheme="majorHAnsi" w:hAnsiTheme="majorHAnsi"/>
          <w:sz w:val="22"/>
          <w:szCs w:val="22"/>
        </w:rPr>
      </w:pPr>
    </w:p>
    <w:p w14:paraId="49B4E014" w14:textId="1C367E19" w:rsidR="001F1192" w:rsidRPr="000A1DA8" w:rsidRDefault="001F119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t xml:space="preserve">IH Belfast will contact the Home Stay providers on a regular basis and will carry out </w:t>
      </w:r>
      <w:r w:rsidR="000A1DA8">
        <w:rPr>
          <w:rFonts w:asciiTheme="majorHAnsi" w:hAnsiTheme="majorHAnsi"/>
          <w:sz w:val="22"/>
          <w:szCs w:val="22"/>
        </w:rPr>
        <w:t>re</w:t>
      </w:r>
      <w:r w:rsidRPr="00F028D9">
        <w:rPr>
          <w:rFonts w:asciiTheme="majorHAnsi" w:hAnsiTheme="majorHAnsi"/>
          <w:sz w:val="22"/>
          <w:szCs w:val="22"/>
        </w:rPr>
        <w:t xml:space="preserve">visits at least once every 2 years. </w:t>
      </w:r>
    </w:p>
    <w:p w14:paraId="510DE242" w14:textId="77777777" w:rsidR="001F1192" w:rsidRPr="00F028D9" w:rsidRDefault="001F1192" w:rsidP="00F028D9">
      <w:pPr>
        <w:pStyle w:val="Default"/>
        <w:jc w:val="both"/>
        <w:rPr>
          <w:rFonts w:asciiTheme="majorHAnsi" w:hAnsiTheme="majorHAnsi"/>
          <w:sz w:val="22"/>
          <w:szCs w:val="22"/>
        </w:rPr>
      </w:pPr>
    </w:p>
    <w:p w14:paraId="1CADDB6A" w14:textId="2DDF8AF9" w:rsidR="001F1192" w:rsidRPr="00F028D9" w:rsidRDefault="001F1192" w:rsidP="00F028D9">
      <w:pPr>
        <w:pStyle w:val="Default"/>
        <w:numPr>
          <w:ilvl w:val="0"/>
          <w:numId w:val="4"/>
        </w:numPr>
        <w:jc w:val="both"/>
        <w:rPr>
          <w:rFonts w:asciiTheme="majorHAnsi" w:hAnsiTheme="majorHAnsi"/>
          <w:sz w:val="22"/>
          <w:szCs w:val="22"/>
        </w:rPr>
      </w:pPr>
      <w:r w:rsidRPr="00F028D9">
        <w:rPr>
          <w:rFonts w:asciiTheme="majorHAnsi" w:hAnsiTheme="majorHAnsi"/>
          <w:sz w:val="22"/>
          <w:szCs w:val="22"/>
        </w:rPr>
        <w:lastRenderedPageBreak/>
        <w:t>Please note that IF a s</w:t>
      </w:r>
      <w:r w:rsidR="000A1DA8">
        <w:rPr>
          <w:rFonts w:asciiTheme="majorHAnsi" w:hAnsiTheme="majorHAnsi"/>
          <w:sz w:val="22"/>
          <w:szCs w:val="22"/>
        </w:rPr>
        <w:t>tudent books for several months</w:t>
      </w:r>
      <w:r w:rsidRPr="00F028D9">
        <w:rPr>
          <w:rFonts w:asciiTheme="majorHAnsi" w:hAnsiTheme="majorHAnsi"/>
          <w:sz w:val="22"/>
          <w:szCs w:val="22"/>
        </w:rPr>
        <w:t xml:space="preserve"> but cuts their stay short, IH Belfast can only pay you until the </w:t>
      </w:r>
      <w:r w:rsidRPr="00F028D9">
        <w:rPr>
          <w:rFonts w:asciiTheme="majorHAnsi" w:hAnsiTheme="majorHAnsi"/>
          <w:b/>
          <w:bCs/>
          <w:sz w:val="22"/>
          <w:szCs w:val="22"/>
        </w:rPr>
        <w:t xml:space="preserve">last day </w:t>
      </w:r>
      <w:r w:rsidR="000A1DA8">
        <w:rPr>
          <w:rFonts w:asciiTheme="majorHAnsi" w:hAnsiTheme="majorHAnsi"/>
          <w:sz w:val="22"/>
          <w:szCs w:val="22"/>
        </w:rPr>
        <w:t xml:space="preserve">of their stay as </w:t>
      </w:r>
      <w:r w:rsidRPr="00F028D9">
        <w:rPr>
          <w:rFonts w:asciiTheme="majorHAnsi" w:hAnsiTheme="majorHAnsi"/>
          <w:sz w:val="22"/>
          <w:szCs w:val="22"/>
        </w:rPr>
        <w:t>all accommodation payments made by students go directly to the host. So what they pay us is what we can give you. Students who plan to change accommoda</w:t>
      </w:r>
      <w:r w:rsidR="00CE2EAC" w:rsidRPr="00F028D9">
        <w:rPr>
          <w:rFonts w:asciiTheme="majorHAnsi" w:hAnsiTheme="majorHAnsi"/>
          <w:sz w:val="22"/>
          <w:szCs w:val="22"/>
        </w:rPr>
        <w:t>tion must give us and the homes</w:t>
      </w:r>
      <w:r w:rsidRPr="00F028D9">
        <w:rPr>
          <w:rFonts w:asciiTheme="majorHAnsi" w:hAnsiTheme="majorHAnsi"/>
          <w:sz w:val="22"/>
          <w:szCs w:val="22"/>
        </w:rPr>
        <w:t xml:space="preserve">tay 1 weeks’ notice (except in cases where the matching is not working out. In these cases students may move out immediately). </w:t>
      </w:r>
    </w:p>
    <w:p w14:paraId="54C73864" w14:textId="77777777" w:rsidR="001F1192" w:rsidRPr="00F028D9" w:rsidRDefault="001F1192" w:rsidP="00F028D9">
      <w:pPr>
        <w:pStyle w:val="Default"/>
        <w:jc w:val="both"/>
        <w:rPr>
          <w:rFonts w:asciiTheme="majorHAnsi" w:hAnsiTheme="majorHAnsi"/>
          <w:sz w:val="22"/>
          <w:szCs w:val="22"/>
        </w:rPr>
      </w:pPr>
    </w:p>
    <w:p w14:paraId="79CB27B8" w14:textId="66C12F8B" w:rsidR="001F1192" w:rsidRPr="00F028D9" w:rsidRDefault="001F1192" w:rsidP="00F028D9">
      <w:pPr>
        <w:pStyle w:val="Default"/>
        <w:numPr>
          <w:ilvl w:val="0"/>
          <w:numId w:val="4"/>
        </w:numPr>
        <w:jc w:val="both"/>
        <w:rPr>
          <w:rFonts w:asciiTheme="majorHAnsi" w:hAnsiTheme="majorHAnsi"/>
          <w:sz w:val="22"/>
          <w:szCs w:val="22"/>
        </w:rPr>
      </w:pPr>
      <w:r w:rsidRPr="00F028D9">
        <w:rPr>
          <w:rFonts w:asciiTheme="majorHAnsi" w:hAnsiTheme="majorHAnsi"/>
          <w:b/>
          <w:bCs/>
          <w:sz w:val="22"/>
          <w:szCs w:val="22"/>
        </w:rPr>
        <w:t xml:space="preserve">CANCELLATION TERMS </w:t>
      </w:r>
      <w:r w:rsidRPr="00F028D9">
        <w:rPr>
          <w:rFonts w:asciiTheme="majorHAnsi" w:hAnsiTheme="majorHAnsi"/>
          <w:sz w:val="22"/>
          <w:szCs w:val="22"/>
        </w:rPr>
        <w:t xml:space="preserve">– IH Belfast cannot be held responsible for the cancellation or postponement of groups or individuals. We will endeavour to provide as much cancellation/postponement notice as possible, but FLEXIBILITY is essential. </w:t>
      </w:r>
    </w:p>
    <w:p w14:paraId="01BFC46B" w14:textId="77777777" w:rsidR="001F1192" w:rsidRPr="00F028D9" w:rsidRDefault="001F1192" w:rsidP="00F028D9">
      <w:pPr>
        <w:pStyle w:val="Default"/>
        <w:jc w:val="both"/>
        <w:rPr>
          <w:rFonts w:asciiTheme="majorHAnsi" w:hAnsiTheme="majorHAnsi"/>
          <w:sz w:val="22"/>
          <w:szCs w:val="22"/>
        </w:rPr>
      </w:pPr>
    </w:p>
    <w:p w14:paraId="34DEF90A" w14:textId="6C2A315F" w:rsidR="001F1192" w:rsidRPr="00F028D9" w:rsidRDefault="001F1192" w:rsidP="00F028D9">
      <w:pPr>
        <w:pStyle w:val="Default"/>
        <w:ind w:left="360"/>
        <w:jc w:val="both"/>
        <w:rPr>
          <w:rFonts w:asciiTheme="majorHAnsi" w:hAnsiTheme="majorHAnsi"/>
          <w:sz w:val="22"/>
          <w:szCs w:val="22"/>
        </w:rPr>
      </w:pPr>
      <w:r w:rsidRPr="00F028D9">
        <w:rPr>
          <w:rFonts w:asciiTheme="majorHAnsi" w:hAnsiTheme="majorHAnsi"/>
          <w:sz w:val="22"/>
          <w:szCs w:val="22"/>
        </w:rPr>
        <w:t xml:space="preserve">If a student cancels the course and the accommodation within 5 days of arrival, IH Belfast will try to place another student with you or if it is not possible to do so, we will pay you a </w:t>
      </w:r>
      <w:r w:rsidRPr="00F028D9">
        <w:rPr>
          <w:rFonts w:asciiTheme="majorHAnsi" w:hAnsiTheme="majorHAnsi"/>
          <w:b/>
          <w:bCs/>
          <w:sz w:val="22"/>
          <w:szCs w:val="22"/>
        </w:rPr>
        <w:t xml:space="preserve">£50 </w:t>
      </w:r>
      <w:r w:rsidRPr="00F028D9">
        <w:rPr>
          <w:rFonts w:asciiTheme="majorHAnsi" w:hAnsiTheme="majorHAnsi"/>
          <w:sz w:val="22"/>
          <w:szCs w:val="22"/>
        </w:rPr>
        <w:t>cancellation fee. (</w:t>
      </w:r>
      <w:r w:rsidR="000A1DA8" w:rsidRPr="00F028D9">
        <w:rPr>
          <w:rFonts w:asciiTheme="majorHAnsi" w:hAnsiTheme="majorHAnsi"/>
          <w:b/>
          <w:bCs/>
          <w:sz w:val="22"/>
          <w:szCs w:val="22"/>
        </w:rPr>
        <w:t>Not</w:t>
      </w:r>
      <w:r w:rsidRPr="00F028D9">
        <w:rPr>
          <w:rFonts w:asciiTheme="majorHAnsi" w:hAnsiTheme="majorHAnsi"/>
          <w:b/>
          <w:bCs/>
          <w:sz w:val="22"/>
          <w:szCs w:val="22"/>
        </w:rPr>
        <w:t xml:space="preserve"> applicable to VISA students </w:t>
      </w:r>
      <w:r w:rsidR="000A1DA8">
        <w:rPr>
          <w:rFonts w:asciiTheme="majorHAnsi" w:hAnsiTheme="majorHAnsi"/>
          <w:sz w:val="22"/>
          <w:szCs w:val="22"/>
        </w:rPr>
        <w:t>as they cannot fully reserve the course until their VISA is granted, which can be last minute.</w:t>
      </w:r>
      <w:r w:rsidRPr="00F028D9">
        <w:rPr>
          <w:rFonts w:asciiTheme="majorHAnsi" w:hAnsiTheme="majorHAnsi"/>
          <w:sz w:val="22"/>
          <w:szCs w:val="22"/>
        </w:rPr>
        <w:t xml:space="preserve">) </w:t>
      </w:r>
    </w:p>
    <w:p w14:paraId="1C49E36E" w14:textId="77777777" w:rsidR="001F1192" w:rsidRPr="00F028D9" w:rsidRDefault="001F1192" w:rsidP="00F028D9">
      <w:pPr>
        <w:pStyle w:val="Default"/>
        <w:ind w:left="360"/>
        <w:jc w:val="both"/>
        <w:rPr>
          <w:rFonts w:asciiTheme="majorHAnsi" w:hAnsiTheme="majorHAnsi"/>
          <w:sz w:val="22"/>
          <w:szCs w:val="22"/>
        </w:rPr>
      </w:pPr>
    </w:p>
    <w:p w14:paraId="2F014C6B" w14:textId="6904C901" w:rsidR="001F1192" w:rsidRPr="00F028D9" w:rsidRDefault="001F1192" w:rsidP="00F028D9">
      <w:pPr>
        <w:pStyle w:val="Default"/>
        <w:ind w:left="360"/>
        <w:jc w:val="both"/>
        <w:rPr>
          <w:rFonts w:asciiTheme="majorHAnsi" w:hAnsiTheme="majorHAnsi"/>
          <w:sz w:val="22"/>
          <w:szCs w:val="22"/>
        </w:rPr>
      </w:pPr>
      <w:r w:rsidRPr="00F028D9">
        <w:rPr>
          <w:rFonts w:asciiTheme="majorHAnsi" w:hAnsiTheme="majorHAnsi"/>
          <w:sz w:val="22"/>
          <w:szCs w:val="22"/>
        </w:rPr>
        <w:t>We ask you not to cancel at short notice without reasonable justification. Apart from the extra work this causes, last minute changes cause anxiety and loss of confidence to the student’s/student’s family and the sending organisation. Our aim is to develop stronger working relationships built on trust and reliability.</w:t>
      </w:r>
    </w:p>
    <w:p w14:paraId="5DFCB259" w14:textId="77777777" w:rsidR="00314F5B" w:rsidRPr="00F028D9" w:rsidRDefault="00314F5B" w:rsidP="00F028D9">
      <w:pPr>
        <w:pStyle w:val="Default"/>
        <w:ind w:left="360"/>
        <w:jc w:val="both"/>
        <w:rPr>
          <w:rFonts w:asciiTheme="majorHAnsi" w:hAnsiTheme="majorHAnsi"/>
          <w:sz w:val="22"/>
          <w:szCs w:val="22"/>
        </w:rPr>
      </w:pPr>
    </w:p>
    <w:p w14:paraId="4252F1D9" w14:textId="77777777" w:rsidR="00314F5B" w:rsidRPr="00F028D9" w:rsidRDefault="00314F5B" w:rsidP="00F028D9">
      <w:pPr>
        <w:pStyle w:val="Default"/>
        <w:ind w:left="360"/>
        <w:jc w:val="both"/>
        <w:rPr>
          <w:rFonts w:asciiTheme="majorHAnsi" w:hAnsiTheme="majorHAnsi"/>
          <w:sz w:val="22"/>
          <w:szCs w:val="22"/>
        </w:rPr>
      </w:pPr>
    </w:p>
    <w:p w14:paraId="0314F2CB" w14:textId="77777777" w:rsidR="00314F5B" w:rsidRPr="00F028D9" w:rsidRDefault="00314F5B" w:rsidP="00F028D9">
      <w:pPr>
        <w:pStyle w:val="Default"/>
        <w:ind w:left="360"/>
        <w:jc w:val="both"/>
        <w:rPr>
          <w:rFonts w:asciiTheme="majorHAnsi" w:hAnsiTheme="majorHAnsi"/>
          <w:sz w:val="22"/>
          <w:szCs w:val="22"/>
        </w:rPr>
      </w:pPr>
    </w:p>
    <w:p w14:paraId="55B30ADF" w14:textId="77777777" w:rsidR="00314F5B" w:rsidRPr="00F028D9" w:rsidRDefault="00314F5B" w:rsidP="00F028D9">
      <w:pPr>
        <w:pStyle w:val="Default"/>
        <w:ind w:left="360"/>
        <w:jc w:val="both"/>
        <w:rPr>
          <w:rFonts w:asciiTheme="majorHAnsi" w:hAnsiTheme="majorHAnsi"/>
          <w:sz w:val="22"/>
          <w:szCs w:val="22"/>
        </w:rPr>
      </w:pPr>
    </w:p>
    <w:p w14:paraId="50B4DE89" w14:textId="77777777" w:rsidR="00314F5B" w:rsidRPr="00F028D9" w:rsidRDefault="00314F5B" w:rsidP="00F028D9">
      <w:pPr>
        <w:pStyle w:val="Default"/>
        <w:ind w:left="360"/>
        <w:jc w:val="both"/>
        <w:rPr>
          <w:rFonts w:asciiTheme="majorHAnsi" w:hAnsiTheme="majorHAnsi"/>
          <w:sz w:val="22"/>
          <w:szCs w:val="22"/>
        </w:rPr>
      </w:pPr>
    </w:p>
    <w:p w14:paraId="45CA103A" w14:textId="77777777" w:rsidR="00314F5B" w:rsidRPr="00F028D9" w:rsidRDefault="00314F5B" w:rsidP="00F028D9">
      <w:pPr>
        <w:pStyle w:val="Default"/>
        <w:ind w:left="360"/>
        <w:jc w:val="both"/>
        <w:rPr>
          <w:rFonts w:asciiTheme="majorHAnsi" w:hAnsiTheme="majorHAnsi"/>
          <w:sz w:val="22"/>
          <w:szCs w:val="22"/>
        </w:rPr>
      </w:pPr>
    </w:p>
    <w:p w14:paraId="73DD4E78" w14:textId="77777777" w:rsidR="00314F5B" w:rsidRPr="00F028D9" w:rsidRDefault="00314F5B" w:rsidP="00F028D9">
      <w:pPr>
        <w:pStyle w:val="Default"/>
        <w:ind w:left="360"/>
        <w:jc w:val="both"/>
        <w:rPr>
          <w:rFonts w:asciiTheme="majorHAnsi" w:hAnsiTheme="majorHAnsi"/>
          <w:sz w:val="22"/>
          <w:szCs w:val="22"/>
        </w:rPr>
      </w:pPr>
    </w:p>
    <w:p w14:paraId="0C1843CA" w14:textId="77777777" w:rsidR="00314F5B" w:rsidRPr="00F028D9" w:rsidRDefault="00314F5B" w:rsidP="00F028D9">
      <w:pPr>
        <w:pStyle w:val="Default"/>
        <w:ind w:left="360"/>
        <w:jc w:val="both"/>
        <w:rPr>
          <w:rFonts w:asciiTheme="majorHAnsi" w:hAnsiTheme="majorHAnsi"/>
          <w:sz w:val="22"/>
          <w:szCs w:val="22"/>
        </w:rPr>
      </w:pPr>
    </w:p>
    <w:p w14:paraId="19ED48F8" w14:textId="77777777" w:rsidR="00314F5B" w:rsidRPr="00F028D9" w:rsidRDefault="00314F5B" w:rsidP="00F028D9">
      <w:pPr>
        <w:pStyle w:val="Default"/>
        <w:ind w:left="360"/>
        <w:jc w:val="both"/>
        <w:rPr>
          <w:rFonts w:asciiTheme="majorHAnsi" w:hAnsiTheme="majorHAnsi"/>
          <w:sz w:val="22"/>
          <w:szCs w:val="22"/>
        </w:rPr>
      </w:pPr>
    </w:p>
    <w:p w14:paraId="3F15087E" w14:textId="77777777" w:rsidR="00314F5B" w:rsidRPr="00F028D9" w:rsidRDefault="00314F5B" w:rsidP="00F028D9">
      <w:pPr>
        <w:pStyle w:val="Default"/>
        <w:ind w:left="360"/>
        <w:jc w:val="both"/>
        <w:rPr>
          <w:rFonts w:asciiTheme="majorHAnsi" w:hAnsiTheme="majorHAnsi"/>
          <w:sz w:val="22"/>
          <w:szCs w:val="22"/>
        </w:rPr>
      </w:pPr>
    </w:p>
    <w:p w14:paraId="24F39EAB" w14:textId="77777777" w:rsidR="00314F5B" w:rsidRPr="00F028D9" w:rsidRDefault="00314F5B" w:rsidP="00F028D9">
      <w:pPr>
        <w:pStyle w:val="Default"/>
        <w:ind w:left="360"/>
        <w:jc w:val="both"/>
        <w:rPr>
          <w:rFonts w:asciiTheme="majorHAnsi" w:hAnsiTheme="majorHAnsi"/>
          <w:sz w:val="22"/>
          <w:szCs w:val="22"/>
        </w:rPr>
      </w:pPr>
    </w:p>
    <w:p w14:paraId="311AD83E" w14:textId="77777777" w:rsidR="00314F5B" w:rsidRPr="00F028D9" w:rsidRDefault="00314F5B" w:rsidP="00F028D9">
      <w:pPr>
        <w:pStyle w:val="Default"/>
        <w:ind w:left="360"/>
        <w:jc w:val="both"/>
        <w:rPr>
          <w:rFonts w:asciiTheme="majorHAnsi" w:hAnsiTheme="majorHAnsi"/>
          <w:sz w:val="22"/>
          <w:szCs w:val="22"/>
        </w:rPr>
      </w:pPr>
    </w:p>
    <w:p w14:paraId="6DE69F5B" w14:textId="77777777" w:rsidR="00314F5B" w:rsidRPr="00F028D9" w:rsidRDefault="00314F5B" w:rsidP="00F028D9">
      <w:pPr>
        <w:pStyle w:val="Default"/>
        <w:ind w:left="360"/>
        <w:jc w:val="both"/>
        <w:rPr>
          <w:rFonts w:asciiTheme="majorHAnsi" w:hAnsiTheme="majorHAnsi"/>
          <w:sz w:val="22"/>
          <w:szCs w:val="22"/>
        </w:rPr>
      </w:pPr>
    </w:p>
    <w:p w14:paraId="437C6849" w14:textId="77777777" w:rsidR="00314F5B" w:rsidRPr="00F028D9" w:rsidRDefault="00314F5B" w:rsidP="00F028D9">
      <w:pPr>
        <w:pStyle w:val="Default"/>
        <w:ind w:left="360"/>
        <w:jc w:val="both"/>
        <w:rPr>
          <w:rFonts w:asciiTheme="majorHAnsi" w:hAnsiTheme="majorHAnsi"/>
          <w:sz w:val="22"/>
          <w:szCs w:val="22"/>
        </w:rPr>
      </w:pPr>
    </w:p>
    <w:p w14:paraId="16B986AC" w14:textId="77777777" w:rsidR="00314F5B" w:rsidRPr="00F028D9" w:rsidRDefault="00314F5B" w:rsidP="00F028D9">
      <w:pPr>
        <w:pStyle w:val="Default"/>
        <w:ind w:left="360"/>
        <w:jc w:val="both"/>
        <w:rPr>
          <w:rFonts w:asciiTheme="majorHAnsi" w:hAnsiTheme="majorHAnsi"/>
          <w:sz w:val="22"/>
          <w:szCs w:val="22"/>
        </w:rPr>
      </w:pPr>
    </w:p>
    <w:p w14:paraId="66703944" w14:textId="77777777" w:rsidR="00314F5B" w:rsidRPr="00F028D9" w:rsidRDefault="00314F5B" w:rsidP="00F028D9">
      <w:pPr>
        <w:pStyle w:val="Default"/>
        <w:ind w:left="360"/>
        <w:jc w:val="both"/>
        <w:rPr>
          <w:rFonts w:asciiTheme="majorHAnsi" w:hAnsiTheme="majorHAnsi"/>
          <w:sz w:val="22"/>
          <w:szCs w:val="22"/>
        </w:rPr>
      </w:pPr>
    </w:p>
    <w:p w14:paraId="7A51DC29" w14:textId="77777777" w:rsidR="00314F5B" w:rsidRPr="00F028D9" w:rsidRDefault="00314F5B" w:rsidP="00F028D9">
      <w:pPr>
        <w:pStyle w:val="Default"/>
        <w:ind w:left="360"/>
        <w:jc w:val="both"/>
        <w:rPr>
          <w:rFonts w:asciiTheme="majorHAnsi" w:hAnsiTheme="majorHAnsi"/>
          <w:sz w:val="22"/>
          <w:szCs w:val="22"/>
        </w:rPr>
      </w:pPr>
    </w:p>
    <w:p w14:paraId="317817C4" w14:textId="77777777" w:rsidR="00314F5B" w:rsidRPr="00F028D9" w:rsidRDefault="00314F5B" w:rsidP="00F028D9">
      <w:pPr>
        <w:pStyle w:val="Default"/>
        <w:ind w:left="360"/>
        <w:jc w:val="both"/>
        <w:rPr>
          <w:rFonts w:asciiTheme="majorHAnsi" w:hAnsiTheme="majorHAnsi"/>
          <w:sz w:val="22"/>
          <w:szCs w:val="22"/>
        </w:rPr>
      </w:pPr>
    </w:p>
    <w:p w14:paraId="1699A190" w14:textId="77777777" w:rsidR="002A0FB6" w:rsidRDefault="002A0FB6">
      <w:pPr>
        <w:rPr>
          <w:rFonts w:asciiTheme="majorHAnsi" w:hAnsiTheme="majorHAnsi"/>
          <w:b/>
          <w:bCs/>
          <w:color w:val="1F497D" w:themeColor="text2"/>
          <w:sz w:val="22"/>
          <w:szCs w:val="22"/>
        </w:rPr>
      </w:pPr>
      <w:r>
        <w:rPr>
          <w:rFonts w:asciiTheme="majorHAnsi" w:hAnsiTheme="majorHAnsi"/>
          <w:b/>
          <w:bCs/>
          <w:color w:val="1F497D" w:themeColor="text2"/>
          <w:sz w:val="22"/>
          <w:szCs w:val="22"/>
        </w:rPr>
        <w:br w:type="page"/>
      </w:r>
    </w:p>
    <w:p w14:paraId="4C679B0B" w14:textId="4CBED9A4" w:rsidR="00314F5B" w:rsidRPr="002A0FB6" w:rsidRDefault="00CE2EAC" w:rsidP="002A0FB6">
      <w:pPr>
        <w:rPr>
          <w:rFonts w:asciiTheme="majorHAnsi" w:hAnsiTheme="majorHAnsi" w:cs="Calibri"/>
          <w:b/>
          <w:bCs/>
          <w:color w:val="1F497D" w:themeColor="text2"/>
          <w:sz w:val="22"/>
          <w:szCs w:val="22"/>
          <w:lang w:val="en-GB"/>
        </w:rPr>
      </w:pPr>
      <w:r w:rsidRPr="00F028D9">
        <w:rPr>
          <w:rFonts w:asciiTheme="majorHAnsi" w:hAnsiTheme="majorHAnsi"/>
          <w:b/>
          <w:bCs/>
          <w:color w:val="1F497D" w:themeColor="text2"/>
          <w:sz w:val="22"/>
          <w:szCs w:val="22"/>
        </w:rPr>
        <w:lastRenderedPageBreak/>
        <w:t>HOME</w:t>
      </w:r>
      <w:r w:rsidR="00314F5B" w:rsidRPr="00F028D9">
        <w:rPr>
          <w:rFonts w:asciiTheme="majorHAnsi" w:hAnsiTheme="majorHAnsi"/>
          <w:b/>
          <w:bCs/>
          <w:color w:val="1F497D" w:themeColor="text2"/>
          <w:sz w:val="22"/>
          <w:szCs w:val="22"/>
        </w:rPr>
        <w:t xml:space="preserve">STAY </w:t>
      </w:r>
      <w:r w:rsidR="00BF2192" w:rsidRPr="00F028D9">
        <w:rPr>
          <w:rFonts w:asciiTheme="majorHAnsi" w:hAnsiTheme="majorHAnsi"/>
          <w:b/>
          <w:bCs/>
          <w:color w:val="1F497D" w:themeColor="text2"/>
          <w:sz w:val="22"/>
          <w:szCs w:val="22"/>
        </w:rPr>
        <w:t>ADDITIONAL</w:t>
      </w:r>
      <w:r w:rsidRPr="00F028D9">
        <w:rPr>
          <w:rFonts w:asciiTheme="majorHAnsi" w:hAnsiTheme="majorHAnsi"/>
          <w:b/>
          <w:bCs/>
          <w:color w:val="1F497D" w:themeColor="text2"/>
          <w:sz w:val="22"/>
          <w:szCs w:val="22"/>
        </w:rPr>
        <w:t xml:space="preserve"> </w:t>
      </w:r>
      <w:r w:rsidR="00BF2192" w:rsidRPr="00F028D9">
        <w:rPr>
          <w:rFonts w:asciiTheme="majorHAnsi" w:hAnsiTheme="majorHAnsi"/>
          <w:b/>
          <w:bCs/>
          <w:color w:val="1F497D" w:themeColor="text2"/>
          <w:sz w:val="22"/>
          <w:szCs w:val="22"/>
        </w:rPr>
        <w:t xml:space="preserve">INFORMATION </w:t>
      </w:r>
      <w:r w:rsidR="00BF2192" w:rsidRPr="00F028D9">
        <w:rPr>
          <w:rFonts w:asciiTheme="majorHAnsi" w:hAnsiTheme="majorHAnsi"/>
          <w:b/>
          <w:bCs/>
          <w:color w:val="00B050"/>
          <w:sz w:val="22"/>
          <w:szCs w:val="22"/>
          <w:u w:val="single"/>
        </w:rPr>
        <w:t xml:space="preserve">FOR </w:t>
      </w:r>
      <w:r w:rsidR="00EF5943">
        <w:rPr>
          <w:rFonts w:asciiTheme="majorHAnsi" w:hAnsiTheme="majorHAnsi"/>
          <w:b/>
          <w:bCs/>
          <w:color w:val="00B050"/>
          <w:sz w:val="22"/>
          <w:szCs w:val="22"/>
          <w:u w:val="single"/>
        </w:rPr>
        <w:t xml:space="preserve">HOSTING </w:t>
      </w:r>
      <w:r w:rsidR="00BF2192" w:rsidRPr="00F028D9">
        <w:rPr>
          <w:rFonts w:asciiTheme="majorHAnsi" w:hAnsiTheme="majorHAnsi"/>
          <w:b/>
          <w:bCs/>
          <w:color w:val="00B050"/>
          <w:sz w:val="22"/>
          <w:szCs w:val="22"/>
          <w:u w:val="single"/>
        </w:rPr>
        <w:t>STUDENTS UNDE</w:t>
      </w:r>
      <w:r w:rsidR="00EF5943">
        <w:rPr>
          <w:rFonts w:asciiTheme="majorHAnsi" w:hAnsiTheme="majorHAnsi"/>
          <w:b/>
          <w:bCs/>
          <w:color w:val="00B050"/>
          <w:sz w:val="22"/>
          <w:szCs w:val="22"/>
          <w:u w:val="single"/>
        </w:rPr>
        <w:t>R</w:t>
      </w:r>
      <w:r w:rsidR="00BF2192" w:rsidRPr="00F028D9">
        <w:rPr>
          <w:rFonts w:asciiTheme="majorHAnsi" w:hAnsiTheme="majorHAnsi"/>
          <w:b/>
          <w:bCs/>
          <w:color w:val="00B050"/>
          <w:sz w:val="22"/>
          <w:szCs w:val="22"/>
          <w:u w:val="single"/>
        </w:rPr>
        <w:t xml:space="preserve"> 18</w:t>
      </w:r>
    </w:p>
    <w:p w14:paraId="3DB3CAF0" w14:textId="556ADB3D" w:rsidR="00314F5B" w:rsidRDefault="00314F5B" w:rsidP="00F028D9">
      <w:pPr>
        <w:pStyle w:val="Default"/>
        <w:jc w:val="both"/>
        <w:rPr>
          <w:rFonts w:asciiTheme="majorHAnsi" w:hAnsiTheme="majorHAnsi"/>
          <w:b/>
          <w:bCs/>
          <w:color w:val="1F497D" w:themeColor="text2"/>
          <w:sz w:val="22"/>
          <w:szCs w:val="22"/>
        </w:rPr>
      </w:pPr>
    </w:p>
    <w:p w14:paraId="7F699A08" w14:textId="2909D6DF" w:rsidR="00E65D5B" w:rsidRPr="00F028D9" w:rsidRDefault="00E65D5B" w:rsidP="00F028D9">
      <w:pPr>
        <w:pStyle w:val="Default"/>
        <w:jc w:val="both"/>
        <w:rPr>
          <w:rFonts w:asciiTheme="majorHAnsi" w:hAnsiTheme="majorHAnsi"/>
          <w:b/>
          <w:bCs/>
          <w:color w:val="1F497D" w:themeColor="text2"/>
          <w:sz w:val="22"/>
          <w:szCs w:val="22"/>
        </w:rPr>
      </w:pPr>
      <w:r>
        <w:rPr>
          <w:rFonts w:asciiTheme="majorHAnsi" w:hAnsiTheme="majorHAnsi"/>
          <w:b/>
          <w:bCs/>
          <w:color w:val="1F497D" w:themeColor="text2"/>
          <w:sz w:val="22"/>
          <w:szCs w:val="22"/>
        </w:rPr>
        <w:t xml:space="preserve">The minimum age for enrolment in our adult school is 16 years old. Anyone aged 16-17 booking a course at the school will only be offered homestay accommodation.   </w:t>
      </w:r>
    </w:p>
    <w:p w14:paraId="4FA6AA78" w14:textId="77777777" w:rsidR="002A0FB6" w:rsidRPr="00E65D5B" w:rsidRDefault="002A0FB6" w:rsidP="00E65D5B">
      <w:pPr>
        <w:jc w:val="both"/>
        <w:rPr>
          <w:rFonts w:asciiTheme="majorHAnsi" w:hAnsiTheme="majorHAnsi" w:cs="Calibri"/>
          <w:sz w:val="22"/>
          <w:szCs w:val="22"/>
        </w:rPr>
      </w:pPr>
    </w:p>
    <w:p w14:paraId="39A2970B" w14:textId="57B35120" w:rsidR="00314F5B" w:rsidRPr="00F028D9" w:rsidRDefault="00314F5B" w:rsidP="00F028D9">
      <w:pPr>
        <w:jc w:val="both"/>
        <w:rPr>
          <w:rFonts w:asciiTheme="majorHAnsi" w:hAnsiTheme="majorHAnsi" w:cs="Calibri"/>
          <w:sz w:val="22"/>
          <w:szCs w:val="22"/>
        </w:rPr>
      </w:pPr>
      <w:r w:rsidRPr="00F028D9">
        <w:rPr>
          <w:rFonts w:asciiTheme="majorHAnsi" w:hAnsiTheme="majorHAnsi" w:cs="Calibri"/>
          <w:sz w:val="22"/>
          <w:szCs w:val="22"/>
        </w:rPr>
        <w:t xml:space="preserve">Accommodation is normally provided </w:t>
      </w:r>
      <w:r w:rsidRPr="00F028D9">
        <w:rPr>
          <w:rFonts w:asciiTheme="majorHAnsi" w:hAnsiTheme="majorHAnsi" w:cs="Calibri"/>
          <w:b/>
          <w:sz w:val="22"/>
          <w:szCs w:val="22"/>
        </w:rPr>
        <w:t>from the Sunday before the course begins to the Saturday or Sunday morning after the</w:t>
      </w:r>
      <w:r w:rsidRPr="00F028D9">
        <w:rPr>
          <w:rFonts w:asciiTheme="majorHAnsi" w:hAnsiTheme="majorHAnsi" w:cs="Calibri"/>
          <w:sz w:val="22"/>
          <w:szCs w:val="22"/>
        </w:rPr>
        <w:t xml:space="preserve"> </w:t>
      </w:r>
      <w:r w:rsidRPr="00F028D9">
        <w:rPr>
          <w:rFonts w:asciiTheme="majorHAnsi" w:hAnsiTheme="majorHAnsi" w:cs="Calibri"/>
          <w:b/>
          <w:sz w:val="22"/>
          <w:szCs w:val="22"/>
        </w:rPr>
        <w:t>course ends (depending on flight times available)</w:t>
      </w:r>
      <w:r w:rsidRPr="00F028D9">
        <w:rPr>
          <w:rFonts w:asciiTheme="majorHAnsi" w:hAnsiTheme="majorHAnsi" w:cs="Calibri"/>
          <w:sz w:val="22"/>
          <w:szCs w:val="22"/>
        </w:rPr>
        <w:t xml:space="preserve">. </w:t>
      </w:r>
    </w:p>
    <w:p w14:paraId="2D894E40" w14:textId="77777777" w:rsidR="00314F5B" w:rsidRPr="00F028D9" w:rsidRDefault="00314F5B" w:rsidP="00F028D9">
      <w:pPr>
        <w:jc w:val="both"/>
        <w:rPr>
          <w:rFonts w:asciiTheme="majorHAnsi" w:hAnsiTheme="majorHAnsi" w:cs="Calibri"/>
          <w:sz w:val="22"/>
          <w:szCs w:val="22"/>
        </w:rPr>
      </w:pPr>
    </w:p>
    <w:p w14:paraId="5E0E09B3" w14:textId="77777777" w:rsidR="008A0AED" w:rsidRPr="00F028D9" w:rsidRDefault="008A0AED" w:rsidP="00F028D9">
      <w:pPr>
        <w:pStyle w:val="Default"/>
        <w:jc w:val="both"/>
        <w:rPr>
          <w:rFonts w:asciiTheme="majorHAnsi" w:hAnsiTheme="majorHAnsi"/>
          <w:b/>
          <w:color w:val="000000" w:themeColor="text1"/>
          <w:sz w:val="22"/>
          <w:szCs w:val="22"/>
          <w:u w:val="single"/>
        </w:rPr>
      </w:pPr>
      <w:r w:rsidRPr="00F028D9">
        <w:rPr>
          <w:rFonts w:asciiTheme="majorHAnsi" w:hAnsiTheme="majorHAnsi"/>
          <w:b/>
          <w:color w:val="000000" w:themeColor="text1"/>
          <w:sz w:val="22"/>
          <w:szCs w:val="22"/>
          <w:u w:val="single"/>
        </w:rPr>
        <w:t xml:space="preserve">PAYMENT </w:t>
      </w:r>
      <w:r w:rsidR="00314F5B" w:rsidRPr="00F028D9">
        <w:rPr>
          <w:rFonts w:asciiTheme="majorHAnsi" w:hAnsiTheme="majorHAnsi"/>
          <w:b/>
          <w:color w:val="000000" w:themeColor="text1"/>
          <w:sz w:val="22"/>
          <w:szCs w:val="22"/>
          <w:u w:val="single"/>
        </w:rPr>
        <w:t>RATES</w:t>
      </w:r>
      <w:r w:rsidRPr="00F028D9">
        <w:rPr>
          <w:rFonts w:asciiTheme="majorHAnsi" w:hAnsiTheme="majorHAnsi"/>
          <w:b/>
          <w:color w:val="000000" w:themeColor="text1"/>
          <w:sz w:val="22"/>
          <w:szCs w:val="22"/>
          <w:u w:val="single"/>
        </w:rPr>
        <w:t>:</w:t>
      </w:r>
    </w:p>
    <w:p w14:paraId="4A3C72A3" w14:textId="77777777" w:rsidR="008A0AED" w:rsidRPr="00F028D9" w:rsidRDefault="008A0AED" w:rsidP="00F028D9">
      <w:pPr>
        <w:pStyle w:val="Default"/>
        <w:jc w:val="both"/>
        <w:rPr>
          <w:rFonts w:asciiTheme="majorHAnsi" w:hAnsiTheme="majorHAnsi"/>
          <w:b/>
          <w:color w:val="92D050"/>
          <w:sz w:val="22"/>
          <w:szCs w:val="22"/>
        </w:rPr>
      </w:pPr>
    </w:p>
    <w:p w14:paraId="078BAB25" w14:textId="5B96FB88" w:rsidR="00314F5B" w:rsidRPr="00F028D9" w:rsidRDefault="00BF2192" w:rsidP="00F028D9">
      <w:pPr>
        <w:pStyle w:val="Default"/>
        <w:jc w:val="both"/>
        <w:rPr>
          <w:rFonts w:asciiTheme="majorHAnsi" w:hAnsiTheme="majorHAnsi"/>
          <w:b/>
          <w:color w:val="000000" w:themeColor="text1"/>
          <w:sz w:val="22"/>
          <w:szCs w:val="22"/>
        </w:rPr>
      </w:pPr>
      <w:r w:rsidRPr="00F028D9">
        <w:rPr>
          <w:rFonts w:asciiTheme="majorHAnsi" w:hAnsiTheme="majorHAnsi"/>
          <w:b/>
          <w:color w:val="000000" w:themeColor="text1"/>
          <w:sz w:val="22"/>
          <w:szCs w:val="22"/>
        </w:rPr>
        <w:t>ARE THE SAME AS STATED ABOVE</w:t>
      </w:r>
      <w:r w:rsidR="008A0AED" w:rsidRPr="00F028D9">
        <w:rPr>
          <w:rFonts w:asciiTheme="majorHAnsi" w:hAnsiTheme="majorHAnsi"/>
          <w:b/>
          <w:color w:val="000000" w:themeColor="text1"/>
          <w:sz w:val="22"/>
          <w:szCs w:val="22"/>
        </w:rPr>
        <w:t xml:space="preserve"> FOR ADULT STUDENTS</w:t>
      </w:r>
    </w:p>
    <w:p w14:paraId="1B001FDE" w14:textId="77777777" w:rsidR="00314F5B" w:rsidRPr="00F028D9" w:rsidRDefault="00314F5B" w:rsidP="00F028D9">
      <w:pPr>
        <w:pStyle w:val="Default"/>
        <w:jc w:val="both"/>
        <w:rPr>
          <w:rFonts w:asciiTheme="majorHAnsi" w:hAnsiTheme="majorHAnsi"/>
          <w:bCs/>
          <w:sz w:val="22"/>
          <w:szCs w:val="22"/>
        </w:rPr>
      </w:pPr>
    </w:p>
    <w:p w14:paraId="7FC8EE03" w14:textId="7CAB358F" w:rsidR="00BF2192" w:rsidRPr="00F028D9" w:rsidRDefault="00BF2192" w:rsidP="00F028D9">
      <w:pPr>
        <w:pStyle w:val="Default"/>
        <w:jc w:val="both"/>
        <w:rPr>
          <w:rFonts w:asciiTheme="majorHAnsi" w:hAnsiTheme="majorHAnsi"/>
          <w:bCs/>
          <w:sz w:val="22"/>
          <w:szCs w:val="22"/>
        </w:rPr>
      </w:pPr>
      <w:r w:rsidRPr="00F028D9">
        <w:rPr>
          <w:rFonts w:asciiTheme="majorHAnsi" w:hAnsiTheme="majorHAnsi"/>
          <w:bCs/>
          <w:sz w:val="22"/>
          <w:szCs w:val="22"/>
        </w:rPr>
        <w:t xml:space="preserve">When you accept a booking for a student under 18, you will be sent a </w:t>
      </w:r>
      <w:r w:rsidRPr="00F028D9">
        <w:rPr>
          <w:rFonts w:asciiTheme="majorHAnsi" w:hAnsiTheme="majorHAnsi"/>
          <w:b/>
          <w:bCs/>
          <w:color w:val="FF0000"/>
          <w:sz w:val="22"/>
          <w:szCs w:val="22"/>
        </w:rPr>
        <w:t>detailed</w:t>
      </w:r>
      <w:r w:rsidRPr="00F028D9">
        <w:rPr>
          <w:rFonts w:asciiTheme="majorHAnsi" w:hAnsiTheme="majorHAnsi"/>
          <w:bCs/>
          <w:sz w:val="22"/>
          <w:szCs w:val="22"/>
        </w:rPr>
        <w:t xml:space="preserve"> booking confirmation explaining </w:t>
      </w:r>
      <w:r w:rsidR="00B3047B">
        <w:rPr>
          <w:rFonts w:asciiTheme="majorHAnsi" w:hAnsiTheme="majorHAnsi"/>
          <w:bCs/>
          <w:sz w:val="22"/>
          <w:szCs w:val="22"/>
        </w:rPr>
        <w:t>which course</w:t>
      </w:r>
      <w:r w:rsidRPr="00F028D9">
        <w:rPr>
          <w:rFonts w:asciiTheme="majorHAnsi" w:hAnsiTheme="majorHAnsi"/>
          <w:bCs/>
          <w:sz w:val="22"/>
          <w:szCs w:val="22"/>
        </w:rPr>
        <w:t xml:space="preserve"> your st</w:t>
      </w:r>
      <w:r w:rsidR="00A73CB6">
        <w:rPr>
          <w:rFonts w:asciiTheme="majorHAnsi" w:hAnsiTheme="majorHAnsi"/>
          <w:bCs/>
          <w:sz w:val="22"/>
          <w:szCs w:val="22"/>
        </w:rPr>
        <w:t>udent will be attending and the</w:t>
      </w:r>
      <w:r w:rsidRPr="00F028D9">
        <w:rPr>
          <w:rFonts w:asciiTheme="majorHAnsi" w:hAnsiTheme="majorHAnsi"/>
          <w:bCs/>
          <w:sz w:val="22"/>
          <w:szCs w:val="22"/>
        </w:rPr>
        <w:t xml:space="preserve"> specific requirements will apply to each student. </w:t>
      </w:r>
    </w:p>
    <w:p w14:paraId="04E8D500" w14:textId="77777777" w:rsidR="00314F5B" w:rsidRPr="00F028D9" w:rsidRDefault="00314F5B" w:rsidP="00F028D9">
      <w:pPr>
        <w:pStyle w:val="Default"/>
        <w:jc w:val="both"/>
        <w:rPr>
          <w:rFonts w:asciiTheme="majorHAnsi" w:hAnsiTheme="majorHAnsi"/>
          <w:b/>
          <w:bCs/>
          <w:color w:val="800080"/>
          <w:sz w:val="22"/>
          <w:szCs w:val="22"/>
        </w:rPr>
      </w:pPr>
    </w:p>
    <w:p w14:paraId="7C52DE82" w14:textId="622A313E" w:rsidR="00314F5B" w:rsidRPr="00F028D9" w:rsidRDefault="00CE2EAC" w:rsidP="00F028D9">
      <w:pPr>
        <w:jc w:val="both"/>
        <w:rPr>
          <w:rFonts w:asciiTheme="majorHAnsi" w:hAnsiTheme="majorHAnsi" w:cs="Calibri"/>
          <w:b/>
          <w:bCs/>
          <w:color w:val="800080"/>
          <w:sz w:val="22"/>
          <w:szCs w:val="22"/>
          <w:lang w:val="en-GB"/>
        </w:rPr>
      </w:pPr>
      <w:r w:rsidRPr="00F028D9">
        <w:rPr>
          <w:rFonts w:asciiTheme="majorHAnsi" w:hAnsiTheme="majorHAnsi"/>
          <w:b/>
          <w:bCs/>
          <w:sz w:val="22"/>
          <w:szCs w:val="22"/>
        </w:rPr>
        <w:t>All homes</w:t>
      </w:r>
      <w:r w:rsidR="00314F5B" w:rsidRPr="00F028D9">
        <w:rPr>
          <w:rFonts w:asciiTheme="majorHAnsi" w:hAnsiTheme="majorHAnsi"/>
          <w:b/>
          <w:bCs/>
          <w:sz w:val="22"/>
          <w:szCs w:val="22"/>
        </w:rPr>
        <w:t xml:space="preserve">tay providers of </w:t>
      </w:r>
      <w:r w:rsidR="00BF2192" w:rsidRPr="00F028D9">
        <w:rPr>
          <w:rFonts w:asciiTheme="majorHAnsi" w:hAnsiTheme="majorHAnsi"/>
          <w:b/>
          <w:bCs/>
          <w:sz w:val="22"/>
          <w:szCs w:val="22"/>
        </w:rPr>
        <w:t xml:space="preserve">minors </w:t>
      </w:r>
      <w:r w:rsidR="00314F5B" w:rsidRPr="00F028D9">
        <w:rPr>
          <w:rFonts w:asciiTheme="majorHAnsi" w:hAnsiTheme="majorHAnsi"/>
          <w:b/>
          <w:bCs/>
          <w:sz w:val="22"/>
          <w:szCs w:val="22"/>
        </w:rPr>
        <w:t xml:space="preserve">agree to fulfill the following </w:t>
      </w:r>
      <w:r w:rsidR="00BF2192" w:rsidRPr="00E65D5B">
        <w:rPr>
          <w:rFonts w:asciiTheme="majorHAnsi" w:hAnsiTheme="majorHAnsi"/>
          <w:b/>
          <w:bCs/>
          <w:i/>
          <w:sz w:val="22"/>
          <w:szCs w:val="22"/>
        </w:rPr>
        <w:t xml:space="preserve">additional </w:t>
      </w:r>
      <w:r w:rsidR="00314F5B" w:rsidRPr="00E65D5B">
        <w:rPr>
          <w:rFonts w:asciiTheme="majorHAnsi" w:hAnsiTheme="majorHAnsi"/>
          <w:b/>
          <w:bCs/>
          <w:i/>
          <w:sz w:val="22"/>
          <w:szCs w:val="22"/>
        </w:rPr>
        <w:t>conditions</w:t>
      </w:r>
      <w:r w:rsidR="00314F5B" w:rsidRPr="00F028D9">
        <w:rPr>
          <w:rFonts w:asciiTheme="majorHAnsi" w:hAnsiTheme="majorHAnsi"/>
          <w:b/>
          <w:bCs/>
          <w:sz w:val="22"/>
          <w:szCs w:val="22"/>
        </w:rPr>
        <w:t>:</w:t>
      </w:r>
    </w:p>
    <w:p w14:paraId="7E2E7279" w14:textId="77777777" w:rsidR="00314F5B" w:rsidRPr="002A0FB6" w:rsidRDefault="00314F5B" w:rsidP="00F028D9">
      <w:pPr>
        <w:pStyle w:val="Default"/>
        <w:numPr>
          <w:ilvl w:val="0"/>
          <w:numId w:val="6"/>
        </w:numPr>
        <w:jc w:val="both"/>
        <w:rPr>
          <w:rFonts w:asciiTheme="majorHAnsi" w:hAnsiTheme="majorHAnsi"/>
          <w:sz w:val="22"/>
          <w:szCs w:val="22"/>
        </w:rPr>
      </w:pPr>
    </w:p>
    <w:p w14:paraId="56EA809F" w14:textId="77777777" w:rsidR="00314F5B" w:rsidRPr="00F028D9" w:rsidRDefault="00314F5B" w:rsidP="00F028D9">
      <w:pPr>
        <w:pStyle w:val="Default"/>
        <w:numPr>
          <w:ilvl w:val="0"/>
          <w:numId w:val="7"/>
        </w:numPr>
        <w:jc w:val="both"/>
        <w:rPr>
          <w:rFonts w:asciiTheme="majorHAnsi" w:hAnsiTheme="majorHAnsi"/>
          <w:sz w:val="22"/>
          <w:szCs w:val="22"/>
        </w:rPr>
      </w:pPr>
      <w:r w:rsidRPr="00F028D9">
        <w:rPr>
          <w:rFonts w:asciiTheme="majorHAnsi" w:hAnsiTheme="majorHAnsi"/>
          <w:sz w:val="22"/>
          <w:szCs w:val="22"/>
        </w:rPr>
        <w:t>A responsible adult will always be present overnight and always present when the student(s) are at home.</w:t>
      </w:r>
    </w:p>
    <w:p w14:paraId="30D0517C" w14:textId="77777777" w:rsidR="00314F5B" w:rsidRPr="00F028D9" w:rsidRDefault="00314F5B" w:rsidP="00F028D9">
      <w:pPr>
        <w:pStyle w:val="Default"/>
        <w:jc w:val="both"/>
        <w:rPr>
          <w:rFonts w:asciiTheme="majorHAnsi" w:hAnsiTheme="majorHAnsi"/>
          <w:sz w:val="22"/>
          <w:szCs w:val="22"/>
        </w:rPr>
      </w:pPr>
    </w:p>
    <w:p w14:paraId="42D2CB8D" w14:textId="77777777" w:rsidR="00314F5B" w:rsidRPr="00F028D9" w:rsidRDefault="00314F5B" w:rsidP="00F028D9">
      <w:pPr>
        <w:pStyle w:val="Default"/>
        <w:numPr>
          <w:ilvl w:val="0"/>
          <w:numId w:val="7"/>
        </w:numPr>
        <w:jc w:val="both"/>
        <w:rPr>
          <w:rFonts w:asciiTheme="majorHAnsi" w:hAnsiTheme="majorHAnsi"/>
          <w:sz w:val="22"/>
          <w:szCs w:val="22"/>
        </w:rPr>
      </w:pPr>
      <w:r w:rsidRPr="00F028D9">
        <w:rPr>
          <w:rFonts w:asciiTheme="majorHAnsi" w:hAnsiTheme="majorHAnsi"/>
          <w:sz w:val="22"/>
          <w:szCs w:val="22"/>
        </w:rPr>
        <w:t>To make sure the student has the means to contact their home during their stay, i.e. international calling/Skype/</w:t>
      </w:r>
      <w:proofErr w:type="spellStart"/>
      <w:r w:rsidRPr="00F028D9">
        <w:rPr>
          <w:rFonts w:asciiTheme="majorHAnsi" w:hAnsiTheme="majorHAnsi"/>
          <w:sz w:val="22"/>
          <w:szCs w:val="22"/>
        </w:rPr>
        <w:t>Wifi</w:t>
      </w:r>
      <w:proofErr w:type="spellEnd"/>
      <w:r w:rsidRPr="00F028D9">
        <w:rPr>
          <w:rFonts w:asciiTheme="majorHAnsi" w:hAnsiTheme="majorHAnsi"/>
          <w:sz w:val="22"/>
          <w:szCs w:val="22"/>
        </w:rPr>
        <w:t>.</w:t>
      </w:r>
    </w:p>
    <w:p w14:paraId="044140A2" w14:textId="77777777" w:rsidR="00314F5B" w:rsidRPr="00F028D9" w:rsidRDefault="00314F5B" w:rsidP="00F028D9">
      <w:pPr>
        <w:pStyle w:val="Default"/>
        <w:jc w:val="both"/>
        <w:rPr>
          <w:rFonts w:asciiTheme="majorHAnsi" w:hAnsiTheme="majorHAnsi"/>
          <w:sz w:val="22"/>
          <w:szCs w:val="22"/>
        </w:rPr>
      </w:pPr>
    </w:p>
    <w:p w14:paraId="13CF78AA" w14:textId="2CCDF8F3" w:rsidR="00FC159E" w:rsidRPr="00F028D9" w:rsidRDefault="00314F5B" w:rsidP="00F028D9">
      <w:pPr>
        <w:pStyle w:val="Default"/>
        <w:numPr>
          <w:ilvl w:val="0"/>
          <w:numId w:val="7"/>
        </w:numPr>
        <w:jc w:val="both"/>
        <w:rPr>
          <w:rFonts w:asciiTheme="majorHAnsi" w:hAnsiTheme="majorHAnsi"/>
          <w:sz w:val="22"/>
          <w:szCs w:val="22"/>
        </w:rPr>
      </w:pPr>
      <w:r w:rsidRPr="00F028D9">
        <w:rPr>
          <w:rFonts w:asciiTheme="majorHAnsi" w:hAnsiTheme="majorHAnsi"/>
          <w:sz w:val="22"/>
          <w:szCs w:val="22"/>
        </w:rPr>
        <w:t>All</w:t>
      </w:r>
      <w:r w:rsidR="00623806">
        <w:rPr>
          <w:rFonts w:asciiTheme="majorHAnsi" w:hAnsiTheme="majorHAnsi"/>
          <w:sz w:val="22"/>
          <w:szCs w:val="22"/>
        </w:rPr>
        <w:t xml:space="preserve"> permanent and temporary</w:t>
      </w:r>
      <w:r w:rsidRPr="00F028D9">
        <w:rPr>
          <w:rFonts w:asciiTheme="majorHAnsi" w:hAnsiTheme="majorHAnsi"/>
          <w:sz w:val="22"/>
          <w:szCs w:val="22"/>
        </w:rPr>
        <w:t xml:space="preserve"> members </w:t>
      </w:r>
      <w:r w:rsidR="00FC159E" w:rsidRPr="00F028D9">
        <w:rPr>
          <w:rFonts w:asciiTheme="majorHAnsi" w:hAnsiTheme="majorHAnsi"/>
          <w:sz w:val="22"/>
          <w:szCs w:val="22"/>
        </w:rPr>
        <w:t xml:space="preserve">of the </w:t>
      </w:r>
      <w:r w:rsidR="00623806">
        <w:rPr>
          <w:rFonts w:asciiTheme="majorHAnsi" w:hAnsiTheme="majorHAnsi"/>
          <w:sz w:val="22"/>
          <w:szCs w:val="22"/>
        </w:rPr>
        <w:t>household</w:t>
      </w:r>
      <w:r w:rsidRPr="00F028D9">
        <w:rPr>
          <w:rFonts w:asciiTheme="majorHAnsi" w:hAnsiTheme="majorHAnsi"/>
          <w:sz w:val="22"/>
          <w:szCs w:val="22"/>
        </w:rPr>
        <w:t xml:space="preserve"> </w:t>
      </w:r>
      <w:r w:rsidR="00623806">
        <w:rPr>
          <w:rFonts w:asciiTheme="majorHAnsi" w:hAnsiTheme="majorHAnsi"/>
          <w:sz w:val="22"/>
          <w:szCs w:val="22"/>
        </w:rPr>
        <w:t xml:space="preserve">during a student’s stay should </w:t>
      </w:r>
      <w:r w:rsidRPr="00F028D9">
        <w:rPr>
          <w:rFonts w:asciiTheme="majorHAnsi" w:hAnsiTheme="majorHAnsi"/>
          <w:sz w:val="22"/>
          <w:szCs w:val="22"/>
        </w:rPr>
        <w:t xml:space="preserve">be free of any criminal record.  </w:t>
      </w:r>
    </w:p>
    <w:p w14:paraId="65169558" w14:textId="77777777" w:rsidR="00FC159E" w:rsidRPr="00F028D9" w:rsidRDefault="00FC159E" w:rsidP="00F028D9">
      <w:pPr>
        <w:pStyle w:val="ListParagraph"/>
        <w:jc w:val="both"/>
        <w:rPr>
          <w:rFonts w:asciiTheme="majorHAnsi" w:hAnsiTheme="majorHAnsi"/>
          <w:sz w:val="22"/>
          <w:szCs w:val="22"/>
        </w:rPr>
      </w:pPr>
    </w:p>
    <w:p w14:paraId="114A3677" w14:textId="73434AC1" w:rsidR="00314F5B" w:rsidRPr="00F028D9" w:rsidRDefault="00314F5B" w:rsidP="00F028D9">
      <w:pPr>
        <w:pStyle w:val="Default"/>
        <w:numPr>
          <w:ilvl w:val="0"/>
          <w:numId w:val="7"/>
        </w:numPr>
        <w:jc w:val="both"/>
        <w:rPr>
          <w:rFonts w:asciiTheme="majorHAnsi" w:hAnsiTheme="majorHAnsi"/>
          <w:sz w:val="22"/>
          <w:szCs w:val="22"/>
        </w:rPr>
      </w:pPr>
      <w:r w:rsidRPr="00F028D9">
        <w:rPr>
          <w:rFonts w:asciiTheme="majorHAnsi" w:hAnsiTheme="majorHAnsi"/>
          <w:sz w:val="22"/>
          <w:szCs w:val="22"/>
        </w:rPr>
        <w:t>IH Belfast will</w:t>
      </w:r>
      <w:r w:rsidR="00A73CB6">
        <w:rPr>
          <w:rFonts w:asciiTheme="majorHAnsi" w:hAnsiTheme="majorHAnsi"/>
          <w:sz w:val="22"/>
          <w:szCs w:val="22"/>
        </w:rPr>
        <w:t xml:space="preserve"> carry out an Access NI</w:t>
      </w:r>
      <w:r w:rsidR="00FC159E" w:rsidRPr="00F028D9">
        <w:rPr>
          <w:rFonts w:asciiTheme="majorHAnsi" w:hAnsiTheme="majorHAnsi"/>
          <w:sz w:val="22"/>
          <w:szCs w:val="22"/>
        </w:rPr>
        <w:t xml:space="preserve"> </w:t>
      </w:r>
      <w:r w:rsidR="00A73CB6">
        <w:rPr>
          <w:rFonts w:asciiTheme="majorHAnsi" w:hAnsiTheme="majorHAnsi"/>
          <w:sz w:val="22"/>
          <w:szCs w:val="22"/>
        </w:rPr>
        <w:t xml:space="preserve">check </w:t>
      </w:r>
      <w:r w:rsidRPr="00F028D9">
        <w:rPr>
          <w:rFonts w:asciiTheme="majorHAnsi" w:hAnsiTheme="majorHAnsi"/>
          <w:sz w:val="22"/>
          <w:szCs w:val="22"/>
        </w:rPr>
        <w:t xml:space="preserve">on </w:t>
      </w:r>
      <w:r w:rsidR="00FC159E" w:rsidRPr="00F028D9">
        <w:rPr>
          <w:rFonts w:asciiTheme="majorHAnsi" w:hAnsiTheme="majorHAnsi"/>
          <w:sz w:val="22"/>
          <w:szCs w:val="22"/>
        </w:rPr>
        <w:t>the main caregiver</w:t>
      </w:r>
      <w:r w:rsidR="009D1707">
        <w:rPr>
          <w:rFonts w:asciiTheme="majorHAnsi" w:hAnsiTheme="majorHAnsi"/>
          <w:sz w:val="22"/>
          <w:szCs w:val="22"/>
        </w:rPr>
        <w:t>(s)</w:t>
      </w:r>
      <w:r w:rsidR="00FC159E" w:rsidRPr="00F028D9">
        <w:rPr>
          <w:rFonts w:asciiTheme="majorHAnsi" w:hAnsiTheme="majorHAnsi"/>
          <w:sz w:val="22"/>
          <w:szCs w:val="22"/>
        </w:rPr>
        <w:t xml:space="preserve"> </w:t>
      </w:r>
      <w:r w:rsidR="00A73CB6">
        <w:rPr>
          <w:rFonts w:asciiTheme="majorHAnsi" w:hAnsiTheme="majorHAnsi"/>
          <w:sz w:val="22"/>
          <w:szCs w:val="22"/>
        </w:rPr>
        <w:t>in families who host minors which will require completion of an application form.</w:t>
      </w:r>
      <w:r w:rsidR="00FC159E" w:rsidRPr="00F028D9">
        <w:rPr>
          <w:rFonts w:asciiTheme="majorHAnsi" w:hAnsiTheme="majorHAnsi"/>
          <w:sz w:val="22"/>
          <w:szCs w:val="22"/>
        </w:rPr>
        <w:t xml:space="preserve"> IH Belfast will pay for this service. In some instances we do ask all member</w:t>
      </w:r>
      <w:r w:rsidR="00A73CB6">
        <w:rPr>
          <w:rFonts w:asciiTheme="majorHAnsi" w:hAnsiTheme="majorHAnsi"/>
          <w:sz w:val="22"/>
          <w:szCs w:val="22"/>
        </w:rPr>
        <w:t>s</w:t>
      </w:r>
      <w:r w:rsidR="00FC159E" w:rsidRPr="00F028D9">
        <w:rPr>
          <w:rFonts w:asciiTheme="majorHAnsi" w:hAnsiTheme="majorHAnsi"/>
          <w:sz w:val="22"/>
          <w:szCs w:val="22"/>
        </w:rPr>
        <w:t xml:space="preserve"> o</w:t>
      </w:r>
      <w:r w:rsidR="00A73CB6">
        <w:rPr>
          <w:rFonts w:asciiTheme="majorHAnsi" w:hAnsiTheme="majorHAnsi"/>
          <w:sz w:val="22"/>
          <w:szCs w:val="22"/>
        </w:rPr>
        <w:t>f the household to complete an A</w:t>
      </w:r>
      <w:r w:rsidR="00FC159E" w:rsidRPr="00F028D9">
        <w:rPr>
          <w:rFonts w:asciiTheme="majorHAnsi" w:hAnsiTheme="majorHAnsi"/>
          <w:sz w:val="22"/>
          <w:szCs w:val="22"/>
        </w:rPr>
        <w:t xml:space="preserve">ccess NI form, when it is not clear who the main caregiver will be. </w:t>
      </w:r>
    </w:p>
    <w:p w14:paraId="16C9D324" w14:textId="77777777" w:rsidR="00824711" w:rsidRPr="00F028D9" w:rsidRDefault="00824711" w:rsidP="00F028D9">
      <w:pPr>
        <w:pStyle w:val="ListParagraph"/>
        <w:jc w:val="both"/>
        <w:rPr>
          <w:rFonts w:asciiTheme="majorHAnsi" w:hAnsiTheme="majorHAnsi"/>
          <w:sz w:val="22"/>
          <w:szCs w:val="22"/>
        </w:rPr>
      </w:pPr>
    </w:p>
    <w:p w14:paraId="347F88CB" w14:textId="619A5505" w:rsidR="00824711" w:rsidRDefault="00824711" w:rsidP="00F028D9">
      <w:pPr>
        <w:pStyle w:val="Default"/>
        <w:numPr>
          <w:ilvl w:val="0"/>
          <w:numId w:val="7"/>
        </w:numPr>
        <w:jc w:val="both"/>
        <w:rPr>
          <w:rFonts w:asciiTheme="majorHAnsi" w:hAnsiTheme="majorHAnsi"/>
          <w:sz w:val="22"/>
          <w:szCs w:val="22"/>
        </w:rPr>
      </w:pPr>
      <w:r w:rsidRPr="00F028D9">
        <w:rPr>
          <w:rFonts w:asciiTheme="majorHAnsi" w:hAnsiTheme="majorHAnsi"/>
          <w:sz w:val="22"/>
          <w:szCs w:val="22"/>
        </w:rPr>
        <w:t xml:space="preserve">Please note that </w:t>
      </w:r>
      <w:r w:rsidR="00A73CB6">
        <w:rPr>
          <w:rFonts w:asciiTheme="majorHAnsi" w:hAnsiTheme="majorHAnsi"/>
          <w:sz w:val="22"/>
          <w:szCs w:val="22"/>
        </w:rPr>
        <w:t xml:space="preserve">if you take a student under 18 </w:t>
      </w:r>
      <w:r w:rsidRPr="00F028D9">
        <w:rPr>
          <w:rFonts w:asciiTheme="majorHAnsi" w:hAnsiTheme="majorHAnsi"/>
          <w:sz w:val="22"/>
          <w:szCs w:val="22"/>
        </w:rPr>
        <w:t xml:space="preserve">who will be attending our adult </w:t>
      </w:r>
      <w:r w:rsidR="00A73CB6">
        <w:rPr>
          <w:rFonts w:asciiTheme="majorHAnsi" w:hAnsiTheme="majorHAnsi"/>
          <w:sz w:val="22"/>
          <w:szCs w:val="22"/>
        </w:rPr>
        <w:t>school (</w:t>
      </w:r>
      <w:r w:rsidRPr="00F028D9">
        <w:rPr>
          <w:rFonts w:asciiTheme="majorHAnsi" w:hAnsiTheme="majorHAnsi"/>
          <w:sz w:val="22"/>
          <w:szCs w:val="22"/>
        </w:rPr>
        <w:t>IH Belfast in University Street</w:t>
      </w:r>
      <w:r w:rsidR="00A73CB6">
        <w:rPr>
          <w:rFonts w:asciiTheme="majorHAnsi" w:hAnsiTheme="majorHAnsi"/>
          <w:sz w:val="22"/>
          <w:szCs w:val="22"/>
        </w:rPr>
        <w:t xml:space="preserve">), they are considered as </w:t>
      </w:r>
      <w:r w:rsidRPr="00F028D9">
        <w:rPr>
          <w:rFonts w:asciiTheme="majorHAnsi" w:hAnsiTheme="majorHAnsi"/>
          <w:sz w:val="22"/>
          <w:szCs w:val="22"/>
        </w:rPr>
        <w:t>an adult at the school. However,</w:t>
      </w:r>
      <w:r w:rsidR="00A73CB6">
        <w:rPr>
          <w:rFonts w:asciiTheme="majorHAnsi" w:hAnsiTheme="majorHAnsi"/>
          <w:sz w:val="22"/>
          <w:szCs w:val="22"/>
        </w:rPr>
        <w:t xml:space="preserve"> you should remember that UK Legislation</w:t>
      </w:r>
      <w:r w:rsidRPr="00F028D9">
        <w:rPr>
          <w:rFonts w:asciiTheme="majorHAnsi" w:hAnsiTheme="majorHAnsi"/>
          <w:sz w:val="22"/>
          <w:szCs w:val="22"/>
        </w:rPr>
        <w:t xml:space="preserve"> still considers them to be minors and therefore we ask you NOT to accept students or lodgers aged over 18 at the same time.  </w:t>
      </w:r>
    </w:p>
    <w:p w14:paraId="48359DFD" w14:textId="77777777" w:rsidR="007700CB" w:rsidRDefault="007700CB" w:rsidP="007700CB">
      <w:pPr>
        <w:pStyle w:val="ListParagraph"/>
        <w:rPr>
          <w:rFonts w:asciiTheme="majorHAnsi" w:hAnsiTheme="majorHAnsi"/>
          <w:sz w:val="22"/>
          <w:szCs w:val="22"/>
        </w:rPr>
      </w:pPr>
    </w:p>
    <w:p w14:paraId="24E6E03F" w14:textId="12EEC1D9" w:rsidR="007700CB" w:rsidRPr="004D2B49" w:rsidRDefault="007700CB" w:rsidP="00F028D9">
      <w:pPr>
        <w:pStyle w:val="Default"/>
        <w:numPr>
          <w:ilvl w:val="0"/>
          <w:numId w:val="7"/>
        </w:numPr>
        <w:jc w:val="both"/>
        <w:rPr>
          <w:rFonts w:asciiTheme="majorHAnsi" w:hAnsiTheme="majorHAnsi"/>
          <w:i/>
          <w:sz w:val="22"/>
          <w:szCs w:val="22"/>
        </w:rPr>
      </w:pPr>
      <w:r>
        <w:rPr>
          <w:rFonts w:asciiTheme="majorHAnsi" w:hAnsiTheme="majorHAnsi"/>
          <w:sz w:val="22"/>
          <w:szCs w:val="22"/>
        </w:rPr>
        <w:t xml:space="preserve">Under-aged students must adhere to a curfew of 10pm. If they are late home and you cannot contact them to find out where they are, please call the </w:t>
      </w:r>
      <w:r w:rsidRPr="004D2B49">
        <w:rPr>
          <w:rFonts w:asciiTheme="majorHAnsi" w:hAnsiTheme="majorHAnsi"/>
          <w:b/>
          <w:i/>
          <w:sz w:val="22"/>
          <w:szCs w:val="22"/>
        </w:rPr>
        <w:t>IH Belfast out-of-hours number</w:t>
      </w:r>
      <w:r w:rsidR="004D2B49" w:rsidRPr="004D2B49">
        <w:rPr>
          <w:rFonts w:asciiTheme="majorHAnsi" w:hAnsiTheme="majorHAnsi"/>
          <w:b/>
          <w:i/>
          <w:sz w:val="22"/>
          <w:szCs w:val="22"/>
        </w:rPr>
        <w:t>:</w:t>
      </w:r>
      <w:r>
        <w:rPr>
          <w:rFonts w:asciiTheme="majorHAnsi" w:hAnsiTheme="majorHAnsi"/>
          <w:sz w:val="22"/>
          <w:szCs w:val="22"/>
        </w:rPr>
        <w:t xml:space="preserve"> </w:t>
      </w:r>
      <w:r w:rsidRPr="004D2B49">
        <w:rPr>
          <w:rFonts w:asciiTheme="majorHAnsi" w:hAnsiTheme="majorHAnsi"/>
          <w:b/>
          <w:i/>
          <w:sz w:val="22"/>
          <w:szCs w:val="22"/>
        </w:rPr>
        <w:t>07918 720 596</w:t>
      </w:r>
    </w:p>
    <w:p w14:paraId="3EA019C9" w14:textId="77777777" w:rsidR="00824711" w:rsidRPr="00F028D9" w:rsidRDefault="00824711" w:rsidP="00F028D9">
      <w:pPr>
        <w:pStyle w:val="ListParagraph"/>
        <w:jc w:val="both"/>
        <w:rPr>
          <w:rFonts w:asciiTheme="majorHAnsi" w:hAnsiTheme="majorHAnsi"/>
          <w:sz w:val="22"/>
          <w:szCs w:val="22"/>
        </w:rPr>
      </w:pPr>
    </w:p>
    <w:p w14:paraId="14751CF5" w14:textId="1BAFB42E" w:rsidR="00824711" w:rsidRPr="00F028D9" w:rsidRDefault="00824711" w:rsidP="00F028D9">
      <w:pPr>
        <w:pStyle w:val="Default"/>
        <w:numPr>
          <w:ilvl w:val="0"/>
          <w:numId w:val="7"/>
        </w:numPr>
        <w:jc w:val="both"/>
        <w:rPr>
          <w:rFonts w:asciiTheme="majorHAnsi" w:hAnsiTheme="majorHAnsi"/>
          <w:sz w:val="22"/>
          <w:szCs w:val="22"/>
        </w:rPr>
      </w:pPr>
      <w:r w:rsidRPr="00F028D9">
        <w:rPr>
          <w:rFonts w:asciiTheme="majorHAnsi" w:hAnsiTheme="majorHAnsi"/>
          <w:sz w:val="22"/>
          <w:szCs w:val="22"/>
        </w:rPr>
        <w:t xml:space="preserve">We ask you to be vigilant and keep the school informed if you have any cause for concern about their health and / or safety. </w:t>
      </w:r>
    </w:p>
    <w:p w14:paraId="3F2677B5" w14:textId="2755B1FA" w:rsidR="00314F5B" w:rsidRDefault="00A73CB6" w:rsidP="002A0FB6">
      <w:pPr>
        <w:ind w:left="360"/>
        <w:jc w:val="both"/>
        <w:rPr>
          <w:rFonts w:asciiTheme="majorHAnsi" w:hAnsiTheme="majorHAnsi" w:cs="Calibri"/>
          <w:sz w:val="22"/>
          <w:szCs w:val="22"/>
        </w:rPr>
      </w:pPr>
      <w:r>
        <w:rPr>
          <w:rFonts w:asciiTheme="majorHAnsi" w:hAnsiTheme="majorHAnsi" w:cs="Calibri"/>
          <w:sz w:val="22"/>
          <w:szCs w:val="22"/>
        </w:rPr>
        <w:lastRenderedPageBreak/>
        <w:t>Minor</w:t>
      </w:r>
      <w:r w:rsidR="002A0FB6">
        <w:rPr>
          <w:rFonts w:asciiTheme="majorHAnsi" w:hAnsiTheme="majorHAnsi" w:cs="Calibri"/>
          <w:sz w:val="22"/>
          <w:szCs w:val="22"/>
        </w:rPr>
        <w:t xml:space="preserve"> students must follow UK Legislation</w:t>
      </w:r>
      <w:r w:rsidR="00824711" w:rsidRPr="00F028D9">
        <w:rPr>
          <w:rFonts w:asciiTheme="majorHAnsi" w:hAnsiTheme="majorHAnsi" w:cs="Calibri"/>
          <w:sz w:val="22"/>
          <w:szCs w:val="22"/>
        </w:rPr>
        <w:t xml:space="preserve"> which includes the following: Under 18’s cannot buy cigarettes, alcoh</w:t>
      </w:r>
      <w:r w:rsidR="007700CB">
        <w:rPr>
          <w:rFonts w:asciiTheme="majorHAnsi" w:hAnsiTheme="majorHAnsi" w:cs="Calibri"/>
          <w:sz w:val="22"/>
          <w:szCs w:val="22"/>
        </w:rPr>
        <w:t xml:space="preserve">ol or go out drinking in pubs. </w:t>
      </w:r>
    </w:p>
    <w:p w14:paraId="7D3BA8D7" w14:textId="77777777" w:rsidR="008526AB" w:rsidRPr="002A0FB6" w:rsidRDefault="008526AB" w:rsidP="004D2B49">
      <w:pPr>
        <w:jc w:val="both"/>
        <w:rPr>
          <w:rFonts w:asciiTheme="majorHAnsi" w:hAnsiTheme="majorHAnsi" w:cs="Calibri"/>
          <w:sz w:val="22"/>
          <w:szCs w:val="22"/>
        </w:rPr>
      </w:pPr>
    </w:p>
    <w:p w14:paraId="1254E3C8" w14:textId="4B3703F2" w:rsidR="00824711" w:rsidRPr="002A0FB6" w:rsidRDefault="002A0FB6" w:rsidP="00F028D9">
      <w:pPr>
        <w:pStyle w:val="ListParagraph"/>
        <w:numPr>
          <w:ilvl w:val="0"/>
          <w:numId w:val="7"/>
        </w:numPr>
        <w:autoSpaceDE w:val="0"/>
        <w:autoSpaceDN w:val="0"/>
        <w:adjustRightInd w:val="0"/>
        <w:contextualSpacing w:val="0"/>
        <w:jc w:val="both"/>
        <w:rPr>
          <w:rFonts w:asciiTheme="majorHAnsi" w:eastAsia="Calibri" w:hAnsiTheme="majorHAnsi" w:cs="Calibri"/>
          <w:color w:val="000000"/>
          <w:sz w:val="22"/>
          <w:szCs w:val="22"/>
        </w:rPr>
      </w:pPr>
      <w:r>
        <w:rPr>
          <w:rFonts w:asciiTheme="majorHAnsi" w:eastAsia="Calibri" w:hAnsiTheme="majorHAnsi" w:cs="Calibri"/>
          <w:color w:val="000000"/>
          <w:sz w:val="22"/>
          <w:szCs w:val="22"/>
        </w:rPr>
        <w:t>Under-</w:t>
      </w:r>
      <w:r w:rsidR="008A0AED" w:rsidRPr="00F028D9">
        <w:rPr>
          <w:rFonts w:asciiTheme="majorHAnsi" w:eastAsia="Calibri" w:hAnsiTheme="majorHAnsi" w:cs="Calibri"/>
          <w:color w:val="000000"/>
          <w:sz w:val="22"/>
          <w:szCs w:val="22"/>
        </w:rPr>
        <w:t xml:space="preserve">age </w:t>
      </w:r>
      <w:r w:rsidR="00314F5B" w:rsidRPr="00F028D9">
        <w:rPr>
          <w:rFonts w:asciiTheme="majorHAnsi" w:eastAsia="Calibri" w:hAnsiTheme="majorHAnsi" w:cs="Calibri"/>
          <w:color w:val="000000"/>
          <w:sz w:val="22"/>
          <w:szCs w:val="22"/>
        </w:rPr>
        <w:t xml:space="preserve">students should make sure they are contactable by their host family and International House Belfast by providing a contact mobile phone number immediately upon arrival.  You should also make sure the student saves your number into their phone.  </w:t>
      </w:r>
    </w:p>
    <w:p w14:paraId="73B45FB9" w14:textId="77777777" w:rsidR="00824711" w:rsidRPr="00F028D9" w:rsidRDefault="00824711" w:rsidP="00F028D9">
      <w:pPr>
        <w:autoSpaceDE w:val="0"/>
        <w:autoSpaceDN w:val="0"/>
        <w:adjustRightInd w:val="0"/>
        <w:jc w:val="both"/>
        <w:rPr>
          <w:rFonts w:asciiTheme="majorHAnsi" w:eastAsia="Calibri" w:hAnsiTheme="majorHAnsi" w:cs="Calibri"/>
          <w:color w:val="000000"/>
          <w:sz w:val="22"/>
          <w:szCs w:val="22"/>
        </w:rPr>
      </w:pPr>
    </w:p>
    <w:p w14:paraId="2CB31120" w14:textId="11F510CF" w:rsidR="00314F5B" w:rsidRPr="00F028D9" w:rsidRDefault="008A0AED" w:rsidP="00F028D9">
      <w:pPr>
        <w:autoSpaceDE w:val="0"/>
        <w:autoSpaceDN w:val="0"/>
        <w:adjustRightInd w:val="0"/>
        <w:jc w:val="both"/>
        <w:rPr>
          <w:rFonts w:asciiTheme="majorHAnsi" w:eastAsia="Calibri" w:hAnsiTheme="majorHAnsi" w:cs="Calibri"/>
          <w:color w:val="000000"/>
          <w:sz w:val="22"/>
          <w:szCs w:val="22"/>
        </w:rPr>
      </w:pPr>
      <w:r w:rsidRPr="00F028D9">
        <w:rPr>
          <w:rFonts w:asciiTheme="majorHAnsi" w:eastAsia="Calibri" w:hAnsiTheme="majorHAnsi" w:cs="Calibri"/>
          <w:noProof/>
          <w:color w:val="000000"/>
          <w:sz w:val="22"/>
          <w:szCs w:val="22"/>
          <w:lang w:val="en-GB" w:eastAsia="en-GB"/>
        </w:rPr>
        <mc:AlternateContent>
          <mc:Choice Requires="wps">
            <w:drawing>
              <wp:anchor distT="0" distB="0" distL="114300" distR="114300" simplePos="0" relativeHeight="251659264" behindDoc="0" locked="0" layoutInCell="1" allowOverlap="1" wp14:anchorId="41B2BFF2" wp14:editId="53FF6241">
                <wp:simplePos x="0" y="0"/>
                <wp:positionH relativeFrom="column">
                  <wp:posOffset>236855</wp:posOffset>
                </wp:positionH>
                <wp:positionV relativeFrom="paragraph">
                  <wp:posOffset>64769</wp:posOffset>
                </wp:positionV>
                <wp:extent cx="5593080" cy="1343025"/>
                <wp:effectExtent l="0" t="0" r="7620" b="9525"/>
                <wp:wrapNone/>
                <wp:docPr id="2" name="Text Box 2"/>
                <wp:cNvGraphicFramePr/>
                <a:graphic xmlns:a="http://schemas.openxmlformats.org/drawingml/2006/main">
                  <a:graphicData uri="http://schemas.microsoft.com/office/word/2010/wordprocessingShape">
                    <wps:wsp>
                      <wps:cNvSpPr txBox="1"/>
                      <wps:spPr>
                        <a:xfrm>
                          <a:off x="0" y="0"/>
                          <a:ext cx="5593080" cy="1343025"/>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3FB23" w14:textId="1E76AD15" w:rsidR="00193316" w:rsidRDefault="00193316" w:rsidP="00314F5B">
                            <w:pPr>
                              <w:autoSpaceDE w:val="0"/>
                              <w:autoSpaceDN w:val="0"/>
                              <w:adjustRightInd w:val="0"/>
                              <w:ind w:firstLine="360"/>
                              <w:jc w:val="both"/>
                              <w:rPr>
                                <w:rFonts w:ascii="Calibri" w:eastAsia="Calibri" w:hAnsi="Calibri" w:cs="Calibri"/>
                                <w:color w:val="000000"/>
                                <w:sz w:val="20"/>
                                <w:szCs w:val="20"/>
                              </w:rPr>
                            </w:pPr>
                            <w:r w:rsidRPr="00640A68">
                              <w:rPr>
                                <w:rFonts w:ascii="Calibri" w:eastAsia="Calibri" w:hAnsi="Calibri" w:cs="Calibri"/>
                                <w:color w:val="000000"/>
                                <w:sz w:val="20"/>
                                <w:szCs w:val="20"/>
                                <w:u w:val="single"/>
                              </w:rPr>
                              <w:t xml:space="preserve">Before leaving the family home, a </w:t>
                            </w:r>
                            <w:r>
                              <w:rPr>
                                <w:rFonts w:ascii="Calibri" w:eastAsia="Calibri" w:hAnsi="Calibri" w:cs="Calibri"/>
                                <w:color w:val="000000"/>
                                <w:sz w:val="20"/>
                                <w:szCs w:val="20"/>
                                <w:u w:val="single"/>
                              </w:rPr>
                              <w:t xml:space="preserve">minor and the homestay </w:t>
                            </w:r>
                            <w:r w:rsidRPr="00640A68">
                              <w:rPr>
                                <w:rFonts w:ascii="Calibri" w:eastAsia="Calibri" w:hAnsi="Calibri" w:cs="Calibri"/>
                                <w:color w:val="000000"/>
                                <w:sz w:val="20"/>
                                <w:szCs w:val="20"/>
                                <w:u w:val="single"/>
                              </w:rPr>
                              <w:t>should make sure that</w:t>
                            </w:r>
                            <w:r w:rsidRPr="00640A68">
                              <w:rPr>
                                <w:rFonts w:ascii="Calibri" w:eastAsia="Calibri" w:hAnsi="Calibri" w:cs="Calibri"/>
                                <w:color w:val="000000"/>
                                <w:sz w:val="20"/>
                                <w:szCs w:val="20"/>
                              </w:rPr>
                              <w:t xml:space="preserve">: </w:t>
                            </w:r>
                          </w:p>
                          <w:p w14:paraId="27C632F3" w14:textId="77777777" w:rsidR="00193316" w:rsidRPr="00640A68" w:rsidRDefault="00193316" w:rsidP="00314F5B">
                            <w:pPr>
                              <w:autoSpaceDE w:val="0"/>
                              <w:autoSpaceDN w:val="0"/>
                              <w:adjustRightInd w:val="0"/>
                              <w:ind w:left="360"/>
                              <w:jc w:val="both"/>
                              <w:rPr>
                                <w:rFonts w:ascii="Calibri" w:eastAsia="Calibri" w:hAnsi="Calibri" w:cs="Calibri"/>
                                <w:color w:val="000000"/>
                                <w:sz w:val="20"/>
                                <w:szCs w:val="20"/>
                              </w:rPr>
                            </w:pPr>
                          </w:p>
                          <w:p w14:paraId="799D67D2" w14:textId="77777777" w:rsidR="00193316" w:rsidRPr="00640A68" w:rsidRDefault="00193316" w:rsidP="00314F5B">
                            <w:pPr>
                              <w:autoSpaceDE w:val="0"/>
                              <w:autoSpaceDN w:val="0"/>
                              <w:adjustRightInd w:val="0"/>
                              <w:ind w:left="360"/>
                              <w:jc w:val="both"/>
                              <w:rPr>
                                <w:rFonts w:ascii="Calibri" w:eastAsia="Calibri" w:hAnsi="Calibri" w:cs="Calibri"/>
                                <w:color w:val="000000"/>
                                <w:sz w:val="20"/>
                                <w:szCs w:val="20"/>
                              </w:rPr>
                            </w:pPr>
                            <w:r w:rsidRPr="00640A68">
                              <w:rPr>
                                <w:rFonts w:ascii="Calibri" w:eastAsia="Calibri" w:hAnsi="Calibri" w:cs="Calibri"/>
                                <w:color w:val="000000"/>
                                <w:sz w:val="20"/>
                                <w:szCs w:val="20"/>
                              </w:rPr>
                              <w:t>*</w:t>
                            </w:r>
                            <w:r w:rsidRPr="00640A68">
                              <w:rPr>
                                <w:rFonts w:ascii="Calibri" w:eastAsia="Calibri" w:hAnsi="Calibri" w:cs="Calibri"/>
                                <w:i/>
                                <w:iCs/>
                                <w:color w:val="000000"/>
                                <w:sz w:val="20"/>
                                <w:szCs w:val="20"/>
                              </w:rPr>
                              <w:t xml:space="preserve">the family knows what they will be doing (if they are doing something other than attending classes); </w:t>
                            </w:r>
                          </w:p>
                          <w:p w14:paraId="26A4D16F" w14:textId="77777777" w:rsidR="00193316" w:rsidRPr="00640A68" w:rsidRDefault="00193316" w:rsidP="00314F5B">
                            <w:pPr>
                              <w:autoSpaceDE w:val="0"/>
                              <w:autoSpaceDN w:val="0"/>
                              <w:adjustRightInd w:val="0"/>
                              <w:ind w:left="360"/>
                              <w:jc w:val="both"/>
                              <w:rPr>
                                <w:rFonts w:ascii="Calibri" w:eastAsia="Calibri" w:hAnsi="Calibri" w:cs="Calibri"/>
                                <w:color w:val="000000"/>
                                <w:sz w:val="20"/>
                                <w:szCs w:val="20"/>
                              </w:rPr>
                            </w:pPr>
                            <w:r w:rsidRPr="00640A68">
                              <w:rPr>
                                <w:rFonts w:ascii="Calibri" w:eastAsia="Calibri" w:hAnsi="Calibri" w:cs="Calibri"/>
                                <w:color w:val="000000"/>
                                <w:sz w:val="20"/>
                                <w:szCs w:val="20"/>
                              </w:rPr>
                              <w:t xml:space="preserve">* </w:t>
                            </w:r>
                            <w:r w:rsidRPr="00640A68">
                              <w:rPr>
                                <w:rFonts w:ascii="Calibri" w:eastAsia="Calibri" w:hAnsi="Calibri" w:cs="Calibri"/>
                                <w:i/>
                                <w:iCs/>
                                <w:color w:val="000000"/>
                                <w:sz w:val="20"/>
                                <w:szCs w:val="20"/>
                              </w:rPr>
                              <w:t xml:space="preserve">they (the student) knows the scheduled time for the main evening meal; </w:t>
                            </w:r>
                          </w:p>
                          <w:p w14:paraId="1C0369C4" w14:textId="77777777" w:rsidR="00193316" w:rsidRPr="00640A68" w:rsidRDefault="00193316" w:rsidP="00314F5B">
                            <w:pPr>
                              <w:autoSpaceDE w:val="0"/>
                              <w:autoSpaceDN w:val="0"/>
                              <w:adjustRightInd w:val="0"/>
                              <w:ind w:left="360"/>
                              <w:jc w:val="both"/>
                              <w:rPr>
                                <w:rFonts w:ascii="Calibri" w:eastAsia="Calibri" w:hAnsi="Calibri" w:cs="Calibri"/>
                                <w:color w:val="000000"/>
                                <w:sz w:val="20"/>
                                <w:szCs w:val="20"/>
                              </w:rPr>
                            </w:pPr>
                            <w:r w:rsidRPr="00640A68">
                              <w:rPr>
                                <w:rFonts w:ascii="Calibri" w:eastAsia="Calibri" w:hAnsi="Calibri" w:cs="Calibri"/>
                                <w:color w:val="000000"/>
                                <w:sz w:val="20"/>
                                <w:szCs w:val="20"/>
                              </w:rPr>
                              <w:t xml:space="preserve">* </w:t>
                            </w:r>
                            <w:r w:rsidRPr="00640A68">
                              <w:rPr>
                                <w:rFonts w:ascii="Calibri" w:eastAsia="Calibri" w:hAnsi="Calibri" w:cs="Calibri"/>
                                <w:i/>
                                <w:iCs/>
                                <w:color w:val="000000"/>
                                <w:sz w:val="20"/>
                                <w:szCs w:val="20"/>
                              </w:rPr>
                              <w:t xml:space="preserve">the family knows what time they (the student) expect to be back; </w:t>
                            </w:r>
                          </w:p>
                          <w:p w14:paraId="49FD40E5" w14:textId="77777777" w:rsidR="00193316" w:rsidRDefault="00193316" w:rsidP="00314F5B">
                            <w:pPr>
                              <w:ind w:left="360"/>
                            </w:pPr>
                            <w:r w:rsidRPr="00640A68">
                              <w:rPr>
                                <w:rFonts w:ascii="Calibri" w:eastAsia="Calibri" w:hAnsi="Calibri" w:cs="Calibri"/>
                                <w:color w:val="000000"/>
                                <w:sz w:val="20"/>
                                <w:szCs w:val="20"/>
                              </w:rPr>
                              <w:t xml:space="preserve">* </w:t>
                            </w:r>
                            <w:r w:rsidRPr="00640A68">
                              <w:rPr>
                                <w:rFonts w:ascii="Calibri" w:eastAsia="Calibri" w:hAnsi="Calibri" w:cs="Calibri"/>
                                <w:i/>
                                <w:iCs/>
                                <w:color w:val="000000"/>
                                <w:sz w:val="20"/>
                                <w:szCs w:val="20"/>
                              </w:rPr>
                              <w:t>they have the correct contact details for the fami</w:t>
                            </w:r>
                            <w:r>
                              <w:rPr>
                                <w:rFonts w:ascii="Calibri" w:eastAsia="Calibri" w:hAnsi="Calibri" w:cs="Calibri"/>
                                <w:i/>
                                <w:iCs/>
                                <w:color w:val="000000"/>
                                <w:sz w:val="20"/>
                                <w:szCs w:val="20"/>
                              </w:rPr>
                              <w:t>ly (may differ from day to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2BFF2" id="_x0000_s1027" type="#_x0000_t202" style="position:absolute;left:0;text-align:left;margin-left:18.65pt;margin-top:5.1pt;width:440.4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" fillcolor="#92cddc [1944]" stroked="f" strokeweight=".5pt">
                <v:textbox>
                  <w:txbxContent>
                    <w:p w14:paraId="0403FB23" w14:textId="1E76AD15" w:rsidR="00193316" w:rsidRDefault="00193316" w:rsidP="00314F5B">
                      <w:pPr>
                        <w:autoSpaceDE w:val="0"/>
                        <w:autoSpaceDN w:val="0"/>
                        <w:adjustRightInd w:val="0"/>
                        <w:ind w:firstLine="360"/>
                        <w:jc w:val="both"/>
                        <w:rPr>
                          <w:rFonts w:ascii="Calibri" w:eastAsia="Calibri" w:hAnsi="Calibri" w:cs="Calibri"/>
                          <w:color w:val="000000"/>
                          <w:sz w:val="20"/>
                          <w:szCs w:val="20"/>
                        </w:rPr>
                      </w:pPr>
                      <w:r w:rsidRPr="00640A68">
                        <w:rPr>
                          <w:rFonts w:ascii="Calibri" w:eastAsia="Calibri" w:hAnsi="Calibri" w:cs="Calibri"/>
                          <w:color w:val="000000"/>
                          <w:sz w:val="20"/>
                          <w:szCs w:val="20"/>
                          <w:u w:val="single"/>
                        </w:rPr>
                        <w:t xml:space="preserve">Before leaving the family home, a </w:t>
                      </w:r>
                      <w:r>
                        <w:rPr>
                          <w:rFonts w:ascii="Calibri" w:eastAsia="Calibri" w:hAnsi="Calibri" w:cs="Calibri"/>
                          <w:color w:val="000000"/>
                          <w:sz w:val="20"/>
                          <w:szCs w:val="20"/>
                          <w:u w:val="single"/>
                        </w:rPr>
                        <w:t xml:space="preserve">minor and the homestay </w:t>
                      </w:r>
                      <w:r w:rsidRPr="00640A68">
                        <w:rPr>
                          <w:rFonts w:ascii="Calibri" w:eastAsia="Calibri" w:hAnsi="Calibri" w:cs="Calibri"/>
                          <w:color w:val="000000"/>
                          <w:sz w:val="20"/>
                          <w:szCs w:val="20"/>
                          <w:u w:val="single"/>
                        </w:rPr>
                        <w:t>should make sure that</w:t>
                      </w:r>
                      <w:r w:rsidRPr="00640A68">
                        <w:rPr>
                          <w:rFonts w:ascii="Calibri" w:eastAsia="Calibri" w:hAnsi="Calibri" w:cs="Calibri"/>
                          <w:color w:val="000000"/>
                          <w:sz w:val="20"/>
                          <w:szCs w:val="20"/>
                        </w:rPr>
                        <w:t xml:space="preserve">: </w:t>
                      </w:r>
                    </w:p>
                    <w:p w14:paraId="27C632F3" w14:textId="77777777" w:rsidR="00193316" w:rsidRPr="00640A68" w:rsidRDefault="00193316" w:rsidP="00314F5B">
                      <w:pPr>
                        <w:autoSpaceDE w:val="0"/>
                        <w:autoSpaceDN w:val="0"/>
                        <w:adjustRightInd w:val="0"/>
                        <w:ind w:left="360"/>
                        <w:jc w:val="both"/>
                        <w:rPr>
                          <w:rFonts w:ascii="Calibri" w:eastAsia="Calibri" w:hAnsi="Calibri" w:cs="Calibri"/>
                          <w:color w:val="000000"/>
                          <w:sz w:val="20"/>
                          <w:szCs w:val="20"/>
                        </w:rPr>
                      </w:pPr>
                    </w:p>
                    <w:p w14:paraId="799D67D2" w14:textId="77777777" w:rsidR="00193316" w:rsidRPr="00640A68" w:rsidRDefault="00193316" w:rsidP="00314F5B">
                      <w:pPr>
                        <w:autoSpaceDE w:val="0"/>
                        <w:autoSpaceDN w:val="0"/>
                        <w:adjustRightInd w:val="0"/>
                        <w:ind w:left="360"/>
                        <w:jc w:val="both"/>
                        <w:rPr>
                          <w:rFonts w:ascii="Calibri" w:eastAsia="Calibri" w:hAnsi="Calibri" w:cs="Calibri"/>
                          <w:color w:val="000000"/>
                          <w:sz w:val="20"/>
                          <w:szCs w:val="20"/>
                        </w:rPr>
                      </w:pPr>
                      <w:r w:rsidRPr="00640A68">
                        <w:rPr>
                          <w:rFonts w:ascii="Calibri" w:eastAsia="Calibri" w:hAnsi="Calibri" w:cs="Calibri"/>
                          <w:color w:val="000000"/>
                          <w:sz w:val="20"/>
                          <w:szCs w:val="20"/>
                        </w:rPr>
                        <w:t>*</w:t>
                      </w:r>
                      <w:r w:rsidRPr="00640A68">
                        <w:rPr>
                          <w:rFonts w:ascii="Calibri" w:eastAsia="Calibri" w:hAnsi="Calibri" w:cs="Calibri"/>
                          <w:i/>
                          <w:iCs/>
                          <w:color w:val="000000"/>
                          <w:sz w:val="20"/>
                          <w:szCs w:val="20"/>
                        </w:rPr>
                        <w:t xml:space="preserve">the family knows what they will be doing (if they are doing something other than attending classes); </w:t>
                      </w:r>
                    </w:p>
                    <w:p w14:paraId="26A4D16F" w14:textId="77777777" w:rsidR="00193316" w:rsidRPr="00640A68" w:rsidRDefault="00193316" w:rsidP="00314F5B">
                      <w:pPr>
                        <w:autoSpaceDE w:val="0"/>
                        <w:autoSpaceDN w:val="0"/>
                        <w:adjustRightInd w:val="0"/>
                        <w:ind w:left="360"/>
                        <w:jc w:val="both"/>
                        <w:rPr>
                          <w:rFonts w:ascii="Calibri" w:eastAsia="Calibri" w:hAnsi="Calibri" w:cs="Calibri"/>
                          <w:color w:val="000000"/>
                          <w:sz w:val="20"/>
                          <w:szCs w:val="20"/>
                        </w:rPr>
                      </w:pPr>
                      <w:r w:rsidRPr="00640A68">
                        <w:rPr>
                          <w:rFonts w:ascii="Calibri" w:eastAsia="Calibri" w:hAnsi="Calibri" w:cs="Calibri"/>
                          <w:color w:val="000000"/>
                          <w:sz w:val="20"/>
                          <w:szCs w:val="20"/>
                        </w:rPr>
                        <w:t xml:space="preserve">* </w:t>
                      </w:r>
                      <w:r w:rsidRPr="00640A68">
                        <w:rPr>
                          <w:rFonts w:ascii="Calibri" w:eastAsia="Calibri" w:hAnsi="Calibri" w:cs="Calibri"/>
                          <w:i/>
                          <w:iCs/>
                          <w:color w:val="000000"/>
                          <w:sz w:val="20"/>
                          <w:szCs w:val="20"/>
                        </w:rPr>
                        <w:t xml:space="preserve">they (the student) knows the scheduled time for the main evening meal; </w:t>
                      </w:r>
                    </w:p>
                    <w:p w14:paraId="1C0369C4" w14:textId="77777777" w:rsidR="00193316" w:rsidRPr="00640A68" w:rsidRDefault="00193316" w:rsidP="00314F5B">
                      <w:pPr>
                        <w:autoSpaceDE w:val="0"/>
                        <w:autoSpaceDN w:val="0"/>
                        <w:adjustRightInd w:val="0"/>
                        <w:ind w:left="360"/>
                        <w:jc w:val="both"/>
                        <w:rPr>
                          <w:rFonts w:ascii="Calibri" w:eastAsia="Calibri" w:hAnsi="Calibri" w:cs="Calibri"/>
                          <w:color w:val="000000"/>
                          <w:sz w:val="20"/>
                          <w:szCs w:val="20"/>
                        </w:rPr>
                      </w:pPr>
                      <w:r w:rsidRPr="00640A68">
                        <w:rPr>
                          <w:rFonts w:ascii="Calibri" w:eastAsia="Calibri" w:hAnsi="Calibri" w:cs="Calibri"/>
                          <w:color w:val="000000"/>
                          <w:sz w:val="20"/>
                          <w:szCs w:val="20"/>
                        </w:rPr>
                        <w:t xml:space="preserve">* </w:t>
                      </w:r>
                      <w:r w:rsidRPr="00640A68">
                        <w:rPr>
                          <w:rFonts w:ascii="Calibri" w:eastAsia="Calibri" w:hAnsi="Calibri" w:cs="Calibri"/>
                          <w:i/>
                          <w:iCs/>
                          <w:color w:val="000000"/>
                          <w:sz w:val="20"/>
                          <w:szCs w:val="20"/>
                        </w:rPr>
                        <w:t xml:space="preserve">the family knows what time they (the student) expect to be back; </w:t>
                      </w:r>
                    </w:p>
                    <w:p w14:paraId="49FD40E5" w14:textId="77777777" w:rsidR="00193316" w:rsidRDefault="00193316" w:rsidP="00314F5B">
                      <w:pPr>
                        <w:ind w:left="360"/>
                      </w:pPr>
                      <w:r w:rsidRPr="00640A68">
                        <w:rPr>
                          <w:rFonts w:ascii="Calibri" w:eastAsia="Calibri" w:hAnsi="Calibri" w:cs="Calibri"/>
                          <w:color w:val="000000"/>
                          <w:sz w:val="20"/>
                          <w:szCs w:val="20"/>
                        </w:rPr>
                        <w:t xml:space="preserve">* </w:t>
                      </w:r>
                      <w:r w:rsidRPr="00640A68">
                        <w:rPr>
                          <w:rFonts w:ascii="Calibri" w:eastAsia="Calibri" w:hAnsi="Calibri" w:cs="Calibri"/>
                          <w:i/>
                          <w:iCs/>
                          <w:color w:val="000000"/>
                          <w:sz w:val="20"/>
                          <w:szCs w:val="20"/>
                        </w:rPr>
                        <w:t>they have the correct contact details for the fami</w:t>
                      </w:r>
                      <w:r>
                        <w:rPr>
                          <w:rFonts w:ascii="Calibri" w:eastAsia="Calibri" w:hAnsi="Calibri" w:cs="Calibri"/>
                          <w:i/>
                          <w:iCs/>
                          <w:color w:val="000000"/>
                          <w:sz w:val="20"/>
                          <w:szCs w:val="20"/>
                        </w:rPr>
                        <w:t>ly (may differ from day to day)</w:t>
                      </w:r>
                    </w:p>
                  </w:txbxContent>
                </v:textbox>
              </v:shape>
            </w:pict>
          </mc:Fallback>
        </mc:AlternateContent>
      </w:r>
    </w:p>
    <w:p w14:paraId="6CA4B444" w14:textId="69DB0253" w:rsidR="00314F5B" w:rsidRPr="00F028D9" w:rsidRDefault="00314F5B" w:rsidP="00F028D9">
      <w:pPr>
        <w:autoSpaceDE w:val="0"/>
        <w:autoSpaceDN w:val="0"/>
        <w:adjustRightInd w:val="0"/>
        <w:jc w:val="both"/>
        <w:rPr>
          <w:rFonts w:asciiTheme="majorHAnsi" w:eastAsia="Calibri" w:hAnsiTheme="majorHAnsi" w:cs="Calibri"/>
          <w:color w:val="000000"/>
          <w:sz w:val="22"/>
          <w:szCs w:val="22"/>
        </w:rPr>
      </w:pPr>
    </w:p>
    <w:p w14:paraId="05A48506" w14:textId="77777777" w:rsidR="00314F5B" w:rsidRPr="00F028D9" w:rsidRDefault="00314F5B" w:rsidP="00F028D9">
      <w:pPr>
        <w:autoSpaceDE w:val="0"/>
        <w:autoSpaceDN w:val="0"/>
        <w:adjustRightInd w:val="0"/>
        <w:jc w:val="both"/>
        <w:rPr>
          <w:rFonts w:asciiTheme="majorHAnsi" w:eastAsia="Calibri" w:hAnsiTheme="majorHAnsi" w:cs="Calibri"/>
          <w:color w:val="000000"/>
          <w:sz w:val="22"/>
          <w:szCs w:val="22"/>
        </w:rPr>
      </w:pPr>
    </w:p>
    <w:p w14:paraId="138FF573" w14:textId="77777777" w:rsidR="00314F5B" w:rsidRPr="00F028D9" w:rsidRDefault="00314F5B" w:rsidP="00F028D9">
      <w:pPr>
        <w:autoSpaceDE w:val="0"/>
        <w:autoSpaceDN w:val="0"/>
        <w:adjustRightInd w:val="0"/>
        <w:jc w:val="both"/>
        <w:rPr>
          <w:rFonts w:asciiTheme="majorHAnsi" w:eastAsia="Calibri" w:hAnsiTheme="majorHAnsi" w:cs="Calibri"/>
          <w:color w:val="000000"/>
          <w:sz w:val="22"/>
          <w:szCs w:val="22"/>
        </w:rPr>
      </w:pPr>
    </w:p>
    <w:p w14:paraId="14C7EE15" w14:textId="77777777" w:rsidR="00314F5B" w:rsidRPr="00F028D9" w:rsidRDefault="00314F5B" w:rsidP="00F028D9">
      <w:pPr>
        <w:autoSpaceDE w:val="0"/>
        <w:autoSpaceDN w:val="0"/>
        <w:adjustRightInd w:val="0"/>
        <w:jc w:val="both"/>
        <w:rPr>
          <w:rFonts w:asciiTheme="majorHAnsi" w:eastAsia="Calibri" w:hAnsiTheme="majorHAnsi" w:cs="Calibri"/>
          <w:i/>
          <w:iCs/>
          <w:color w:val="000000"/>
          <w:sz w:val="22"/>
          <w:szCs w:val="22"/>
        </w:rPr>
      </w:pPr>
    </w:p>
    <w:p w14:paraId="55056309" w14:textId="77777777" w:rsidR="00314F5B" w:rsidRPr="00F028D9" w:rsidRDefault="00314F5B" w:rsidP="00F028D9">
      <w:pPr>
        <w:autoSpaceDE w:val="0"/>
        <w:autoSpaceDN w:val="0"/>
        <w:adjustRightInd w:val="0"/>
        <w:jc w:val="both"/>
        <w:rPr>
          <w:rFonts w:asciiTheme="majorHAnsi" w:eastAsia="Calibri" w:hAnsiTheme="majorHAnsi" w:cs="Calibri"/>
          <w:i/>
          <w:iCs/>
          <w:color w:val="000000"/>
          <w:sz w:val="22"/>
          <w:szCs w:val="22"/>
        </w:rPr>
      </w:pPr>
    </w:p>
    <w:p w14:paraId="4AB52E14" w14:textId="77777777" w:rsidR="00314F5B" w:rsidRPr="00F028D9" w:rsidRDefault="00314F5B" w:rsidP="00F028D9">
      <w:pPr>
        <w:autoSpaceDE w:val="0"/>
        <w:autoSpaceDN w:val="0"/>
        <w:adjustRightInd w:val="0"/>
        <w:jc w:val="both"/>
        <w:rPr>
          <w:rFonts w:asciiTheme="majorHAnsi" w:eastAsia="Calibri" w:hAnsiTheme="majorHAnsi" w:cs="Calibri"/>
          <w:i/>
          <w:iCs/>
          <w:color w:val="000000"/>
          <w:sz w:val="22"/>
          <w:szCs w:val="22"/>
        </w:rPr>
      </w:pPr>
    </w:p>
    <w:p w14:paraId="412E8505" w14:textId="54B4306C" w:rsidR="00824711" w:rsidRPr="00F028D9" w:rsidRDefault="00824711" w:rsidP="00F028D9">
      <w:pPr>
        <w:jc w:val="both"/>
        <w:rPr>
          <w:rFonts w:asciiTheme="majorHAnsi" w:hAnsiTheme="majorHAnsi"/>
          <w:sz w:val="22"/>
          <w:szCs w:val="22"/>
        </w:rPr>
      </w:pPr>
    </w:p>
    <w:p w14:paraId="07694756" w14:textId="77777777" w:rsidR="007700CB" w:rsidRDefault="007700CB" w:rsidP="00891B38">
      <w:pPr>
        <w:jc w:val="both"/>
        <w:rPr>
          <w:rFonts w:asciiTheme="majorHAnsi" w:hAnsiTheme="majorHAnsi"/>
          <w:sz w:val="22"/>
          <w:szCs w:val="22"/>
        </w:rPr>
      </w:pPr>
    </w:p>
    <w:p w14:paraId="77A4755A" w14:textId="72E31F47" w:rsidR="00314F5B" w:rsidRPr="00891B38" w:rsidRDefault="00AA3803" w:rsidP="00891B38">
      <w:pPr>
        <w:jc w:val="both"/>
        <w:rPr>
          <w:rFonts w:asciiTheme="majorHAnsi" w:hAnsiTheme="majorHAnsi"/>
          <w:sz w:val="22"/>
          <w:szCs w:val="22"/>
        </w:rPr>
      </w:pPr>
      <w:r w:rsidRPr="00F028D9">
        <w:rPr>
          <w:rFonts w:asciiTheme="majorHAnsi" w:hAnsiTheme="majorHAnsi"/>
          <w:sz w:val="22"/>
          <w:szCs w:val="22"/>
        </w:rPr>
        <w:t>You will be provided with</w:t>
      </w:r>
      <w:r w:rsidR="008A0AED" w:rsidRPr="00F028D9">
        <w:rPr>
          <w:rFonts w:asciiTheme="majorHAnsi" w:hAnsiTheme="majorHAnsi"/>
          <w:sz w:val="22"/>
          <w:szCs w:val="22"/>
        </w:rPr>
        <w:t xml:space="preserve"> our </w:t>
      </w:r>
      <w:r w:rsidR="008A0AED" w:rsidRPr="00F028D9">
        <w:rPr>
          <w:rFonts w:asciiTheme="majorHAnsi" w:hAnsiTheme="majorHAnsi"/>
          <w:b/>
          <w:sz w:val="22"/>
          <w:szCs w:val="22"/>
        </w:rPr>
        <w:t>safeguarding policy</w:t>
      </w:r>
      <w:r w:rsidR="008A0AED" w:rsidRPr="00F028D9">
        <w:rPr>
          <w:rFonts w:asciiTheme="majorHAnsi" w:hAnsiTheme="majorHAnsi"/>
          <w:sz w:val="22"/>
          <w:szCs w:val="22"/>
        </w:rPr>
        <w:t xml:space="preserve"> – please pay particular attention to the accommodation section in relation to hosting students under the age of 18.</w:t>
      </w:r>
    </w:p>
    <w:p w14:paraId="7B36F487" w14:textId="77777777" w:rsidR="00314F5B" w:rsidRPr="00F028D9" w:rsidRDefault="00314F5B" w:rsidP="00F028D9">
      <w:pPr>
        <w:pStyle w:val="Default"/>
        <w:jc w:val="both"/>
        <w:rPr>
          <w:rFonts w:asciiTheme="majorHAnsi" w:hAnsiTheme="majorHAnsi"/>
          <w:sz w:val="22"/>
          <w:szCs w:val="22"/>
        </w:rPr>
      </w:pPr>
    </w:p>
    <w:p w14:paraId="064FE28C" w14:textId="77777777" w:rsidR="00314F5B" w:rsidRPr="00F028D9" w:rsidRDefault="00314F5B" w:rsidP="00F028D9">
      <w:pPr>
        <w:jc w:val="both"/>
        <w:rPr>
          <w:rFonts w:asciiTheme="majorHAnsi" w:hAnsiTheme="majorHAnsi"/>
          <w:sz w:val="22"/>
          <w:szCs w:val="22"/>
        </w:rPr>
      </w:pPr>
    </w:p>
    <w:p w14:paraId="6734923E" w14:textId="77777777" w:rsidR="00314F5B" w:rsidRPr="00F028D9" w:rsidRDefault="00314F5B" w:rsidP="00F028D9">
      <w:pPr>
        <w:pStyle w:val="Default"/>
        <w:ind w:left="360"/>
        <w:jc w:val="both"/>
        <w:rPr>
          <w:rFonts w:asciiTheme="majorHAnsi" w:hAnsiTheme="majorHAnsi"/>
          <w:sz w:val="22"/>
          <w:szCs w:val="22"/>
        </w:rPr>
      </w:pPr>
    </w:p>
    <w:p w14:paraId="3EEE565D" w14:textId="77777777" w:rsidR="001F1192" w:rsidRPr="00F028D9" w:rsidRDefault="001F1192" w:rsidP="00F028D9">
      <w:pPr>
        <w:pStyle w:val="Default"/>
        <w:jc w:val="both"/>
        <w:rPr>
          <w:rFonts w:asciiTheme="majorHAnsi" w:hAnsiTheme="majorHAnsi"/>
          <w:b/>
          <w:color w:val="1F497D" w:themeColor="text2"/>
          <w:sz w:val="22"/>
          <w:szCs w:val="22"/>
        </w:rPr>
      </w:pPr>
    </w:p>
    <w:p w14:paraId="5C44F252" w14:textId="77777777" w:rsidR="00433B6A" w:rsidRPr="00F028D9" w:rsidRDefault="00433B6A" w:rsidP="00F028D9">
      <w:pPr>
        <w:pStyle w:val="Default"/>
        <w:jc w:val="both"/>
        <w:rPr>
          <w:rFonts w:asciiTheme="majorHAnsi" w:hAnsiTheme="majorHAnsi"/>
          <w:sz w:val="22"/>
          <w:szCs w:val="22"/>
        </w:rPr>
      </w:pPr>
    </w:p>
    <w:sectPr w:rsidR="00433B6A" w:rsidRPr="00F028D9" w:rsidSect="004D2B49">
      <w:headerReference w:type="default" r:id="rId7"/>
      <w:pgSz w:w="11900" w:h="16840"/>
      <w:pgMar w:top="2665" w:right="1701" w:bottom="226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E0C2" w14:textId="77777777" w:rsidR="00193316" w:rsidRDefault="00193316" w:rsidP="004D632E">
      <w:r>
        <w:separator/>
      </w:r>
    </w:p>
  </w:endnote>
  <w:endnote w:type="continuationSeparator" w:id="0">
    <w:p w14:paraId="600ACE23" w14:textId="77777777" w:rsidR="00193316" w:rsidRDefault="00193316" w:rsidP="004D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D634" w14:textId="77777777" w:rsidR="00193316" w:rsidRDefault="00193316" w:rsidP="004D632E">
      <w:r>
        <w:separator/>
      </w:r>
    </w:p>
  </w:footnote>
  <w:footnote w:type="continuationSeparator" w:id="0">
    <w:p w14:paraId="38BE44F3" w14:textId="77777777" w:rsidR="00193316" w:rsidRDefault="00193316" w:rsidP="004D6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217A" w14:textId="77777777" w:rsidR="00193316" w:rsidRDefault="00193316">
    <w:pPr>
      <w:pStyle w:val="Header"/>
    </w:pPr>
    <w:r>
      <w:rPr>
        <w:noProof/>
        <w:lang w:val="en-GB" w:eastAsia="en-GB"/>
      </w:rPr>
      <w:drawing>
        <wp:anchor distT="0" distB="0" distL="114300" distR="114300" simplePos="0" relativeHeight="251659264" behindDoc="1" locked="0" layoutInCell="1" allowOverlap="1" wp14:anchorId="326E0341" wp14:editId="417F9B6C">
          <wp:simplePos x="0" y="0"/>
          <wp:positionH relativeFrom="column">
            <wp:posOffset>-685800</wp:posOffset>
          </wp:positionH>
          <wp:positionV relativeFrom="paragraph">
            <wp:posOffset>-520700</wp:posOffset>
          </wp:positionV>
          <wp:extent cx="7658100" cy="1083200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_BEL_LETTERHEAD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20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713"/>
    <w:multiLevelType w:val="hybridMultilevel"/>
    <w:tmpl w:val="FD16CAB0"/>
    <w:lvl w:ilvl="0" w:tplc="4D6476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94CA9"/>
    <w:multiLevelType w:val="hybridMultilevel"/>
    <w:tmpl w:val="445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34396"/>
    <w:multiLevelType w:val="hybridMultilevel"/>
    <w:tmpl w:val="6AC69258"/>
    <w:lvl w:ilvl="0" w:tplc="D5A0FB2A">
      <w:start w:val="1"/>
      <w:numFmt w:val="bullet"/>
      <w:lvlText w:val=""/>
      <w:lvlJc w:val="left"/>
      <w:pPr>
        <w:ind w:left="360" w:hanging="360"/>
      </w:pPr>
      <w:rPr>
        <w:rFonts w:ascii="Symbol" w:hAnsi="Symbol" w:hint="default"/>
        <w:color w:val="009999"/>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5C0851"/>
    <w:multiLevelType w:val="hybridMultilevel"/>
    <w:tmpl w:val="BBDA0A1E"/>
    <w:lvl w:ilvl="0" w:tplc="9342B42A">
      <w:start w:val="1"/>
      <w:numFmt w:val="decimal"/>
      <w:lvlText w:val="%1."/>
      <w:lvlJc w:val="left"/>
      <w:pPr>
        <w:ind w:left="720" w:hanging="360"/>
      </w:pPr>
      <w:rPr>
        <w:rFonts w:asciiTheme="majorHAnsi" w:eastAsiaTheme="minorEastAsia" w:hAnsiTheme="majorHAns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2778B"/>
    <w:multiLevelType w:val="hybridMultilevel"/>
    <w:tmpl w:val="892C01C6"/>
    <w:lvl w:ilvl="0" w:tplc="C874C674">
      <w:start w:val="1"/>
      <w:numFmt w:val="bullet"/>
      <w:lvlText w:val=""/>
      <w:lvlJc w:val="left"/>
      <w:pPr>
        <w:ind w:left="360" w:hanging="360"/>
      </w:pPr>
      <w:rPr>
        <w:rFonts w:ascii="Symbol" w:hAnsi="Symbol"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02DAAB"/>
    <w:multiLevelType w:val="hybridMultilevel"/>
    <w:tmpl w:val="C3B415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DD574A"/>
    <w:multiLevelType w:val="hybridMultilevel"/>
    <w:tmpl w:val="2630431A"/>
    <w:lvl w:ilvl="0" w:tplc="C874C674">
      <w:start w:val="1"/>
      <w:numFmt w:val="bullet"/>
      <w:lvlText w:val=""/>
      <w:lvlJc w:val="left"/>
      <w:pPr>
        <w:ind w:left="360" w:hanging="360"/>
      </w:pPr>
      <w:rPr>
        <w:rFonts w:ascii="Symbol" w:hAnsi="Symbol"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A69E5"/>
    <w:multiLevelType w:val="hybridMultilevel"/>
    <w:tmpl w:val="0C6A9B4E"/>
    <w:lvl w:ilvl="0" w:tplc="C874C674">
      <w:start w:val="1"/>
      <w:numFmt w:val="bullet"/>
      <w:lvlText w:val=""/>
      <w:lvlJc w:val="left"/>
      <w:pPr>
        <w:ind w:left="360" w:hanging="360"/>
      </w:pPr>
      <w:rPr>
        <w:rFonts w:ascii="Symbol" w:hAnsi="Symbol"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FC409C"/>
    <w:multiLevelType w:val="hybridMultilevel"/>
    <w:tmpl w:val="D35885DA"/>
    <w:lvl w:ilvl="0" w:tplc="D5A0FB2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63751"/>
    <w:multiLevelType w:val="hybridMultilevel"/>
    <w:tmpl w:val="AB00A340"/>
    <w:lvl w:ilvl="0" w:tplc="1F80F1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8"/>
  </w:num>
  <w:num w:numId="6">
    <w:abstractNumId w:val="5"/>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54"/>
    <w:rsid w:val="000A1DA8"/>
    <w:rsid w:val="000B6772"/>
    <w:rsid w:val="000C3EE3"/>
    <w:rsid w:val="000E3F5B"/>
    <w:rsid w:val="00163529"/>
    <w:rsid w:val="00193316"/>
    <w:rsid w:val="001F1192"/>
    <w:rsid w:val="00297544"/>
    <w:rsid w:val="002A0FB6"/>
    <w:rsid w:val="002A2203"/>
    <w:rsid w:val="002E68D8"/>
    <w:rsid w:val="002F32C5"/>
    <w:rsid w:val="00314F5B"/>
    <w:rsid w:val="003C3FB4"/>
    <w:rsid w:val="00433B6A"/>
    <w:rsid w:val="004D2B49"/>
    <w:rsid w:val="004D3EB6"/>
    <w:rsid w:val="004D632E"/>
    <w:rsid w:val="00514A54"/>
    <w:rsid w:val="005A0F64"/>
    <w:rsid w:val="00623806"/>
    <w:rsid w:val="0066712E"/>
    <w:rsid w:val="006B4E12"/>
    <w:rsid w:val="007700CB"/>
    <w:rsid w:val="00771A0F"/>
    <w:rsid w:val="00824711"/>
    <w:rsid w:val="008526AB"/>
    <w:rsid w:val="00891B38"/>
    <w:rsid w:val="008A0AED"/>
    <w:rsid w:val="008F540F"/>
    <w:rsid w:val="009D1707"/>
    <w:rsid w:val="009E4DF4"/>
    <w:rsid w:val="009F1A36"/>
    <w:rsid w:val="00A039DC"/>
    <w:rsid w:val="00A73CB6"/>
    <w:rsid w:val="00AA3803"/>
    <w:rsid w:val="00B3047B"/>
    <w:rsid w:val="00B342A6"/>
    <w:rsid w:val="00B7566B"/>
    <w:rsid w:val="00BF2192"/>
    <w:rsid w:val="00C71C3D"/>
    <w:rsid w:val="00C82EBD"/>
    <w:rsid w:val="00CE2EAC"/>
    <w:rsid w:val="00D9222E"/>
    <w:rsid w:val="00E411D5"/>
    <w:rsid w:val="00E65D5B"/>
    <w:rsid w:val="00EF5943"/>
    <w:rsid w:val="00F028D9"/>
    <w:rsid w:val="00FC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F19BA"/>
  <w14:defaultImageDpi w14:val="300"/>
  <w15:docId w15:val="{842B4AC1-D136-42DC-9D39-30839183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A54"/>
    <w:rPr>
      <w:rFonts w:ascii="Lucida Grande" w:hAnsi="Lucida Grande"/>
      <w:sz w:val="18"/>
      <w:szCs w:val="18"/>
    </w:rPr>
  </w:style>
  <w:style w:type="character" w:customStyle="1" w:styleId="BalloonTextChar">
    <w:name w:val="Balloon Text Char"/>
    <w:basedOn w:val="DefaultParagraphFont"/>
    <w:link w:val="BalloonText"/>
    <w:uiPriority w:val="99"/>
    <w:semiHidden/>
    <w:rsid w:val="00514A54"/>
    <w:rPr>
      <w:rFonts w:ascii="Lucida Grande" w:hAnsi="Lucida Grande"/>
      <w:sz w:val="18"/>
      <w:szCs w:val="18"/>
    </w:rPr>
  </w:style>
  <w:style w:type="paragraph" w:styleId="Header">
    <w:name w:val="header"/>
    <w:basedOn w:val="Normal"/>
    <w:link w:val="HeaderChar"/>
    <w:uiPriority w:val="99"/>
    <w:unhideWhenUsed/>
    <w:rsid w:val="004D632E"/>
    <w:pPr>
      <w:tabs>
        <w:tab w:val="center" w:pos="4419"/>
        <w:tab w:val="right" w:pos="8838"/>
      </w:tabs>
    </w:pPr>
  </w:style>
  <w:style w:type="character" w:customStyle="1" w:styleId="HeaderChar">
    <w:name w:val="Header Char"/>
    <w:basedOn w:val="DefaultParagraphFont"/>
    <w:link w:val="Header"/>
    <w:uiPriority w:val="99"/>
    <w:rsid w:val="004D632E"/>
  </w:style>
  <w:style w:type="paragraph" w:styleId="Footer">
    <w:name w:val="footer"/>
    <w:basedOn w:val="Normal"/>
    <w:link w:val="FooterChar"/>
    <w:uiPriority w:val="99"/>
    <w:unhideWhenUsed/>
    <w:rsid w:val="004D632E"/>
    <w:pPr>
      <w:tabs>
        <w:tab w:val="center" w:pos="4419"/>
        <w:tab w:val="right" w:pos="8838"/>
      </w:tabs>
    </w:pPr>
  </w:style>
  <w:style w:type="character" w:customStyle="1" w:styleId="FooterChar">
    <w:name w:val="Footer Char"/>
    <w:basedOn w:val="DefaultParagraphFont"/>
    <w:link w:val="Footer"/>
    <w:uiPriority w:val="99"/>
    <w:rsid w:val="004D632E"/>
  </w:style>
  <w:style w:type="paragraph" w:customStyle="1" w:styleId="Default">
    <w:name w:val="Default"/>
    <w:rsid w:val="003C3FB4"/>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1F1192"/>
    <w:pPr>
      <w:ind w:left="720"/>
      <w:contextualSpacing/>
    </w:pPr>
  </w:style>
  <w:style w:type="paragraph" w:styleId="NormalWeb">
    <w:name w:val="Normal (Web)"/>
    <w:basedOn w:val="Normal"/>
    <w:rsid w:val="00314F5B"/>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2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DAP Creative</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Davis</dc:creator>
  <cp:lastModifiedBy>Carole Kane</cp:lastModifiedBy>
  <cp:revision>11</cp:revision>
  <cp:lastPrinted>2016-04-22T09:30:00Z</cp:lastPrinted>
  <dcterms:created xsi:type="dcterms:W3CDTF">2018-11-30T14:08:00Z</dcterms:created>
  <dcterms:modified xsi:type="dcterms:W3CDTF">2022-01-26T11:43:00Z</dcterms:modified>
</cp:coreProperties>
</file>